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A" w:rsidRPr="00870D2A" w:rsidRDefault="00870D2A" w:rsidP="00870D2A">
      <w:pPr>
        <w:pStyle w:val="1"/>
        <w:spacing w:before="0" w:beforeAutospacing="0" w:after="200" w:afterAutospacing="0" w:line="276" w:lineRule="auto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Брянскэнерго предупреждает – </w:t>
      </w:r>
      <w:proofErr w:type="spellStart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>селфи</w:t>
      </w:r>
      <w:proofErr w:type="spellEnd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на энергообъектах смертельно опасно!</w:t>
      </w:r>
    </w:p>
    <w:p w:rsidR="00870D2A" w:rsidRPr="00870D2A" w:rsidRDefault="00870D2A" w:rsidP="00870D2A">
      <w:pPr>
        <w:pStyle w:val="2"/>
        <w:spacing w:before="0" w:after="20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70D2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 связи с имеющимися случаями травматизма среди подростков при попытках сделать экстремальное фото (селфи), в том числе и на объектах электросетевого комплекса, энергетики  напоминают: делать селфи на э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нергообъектах смертельно опасно!</w:t>
      </w:r>
    </w:p>
    <w:p w:rsidR="00870D2A" w:rsidRP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 xml:space="preserve">Категорически запрещено не только делать селфи непосредственно на энергообъектах, но и использовать монопод (в разговорной речи - селфипалка), чтобы сфотографироваться в охранных зонах подстанций и воздушных линий. Длина моноподов порой достигает нескольких метров, и этого достаточно, чтобы получить электротравму, даже если контакта с энергооборудованием, находящимся под напряжением, не было. </w:t>
      </w:r>
    </w:p>
    <w:p w:rsidR="00870D2A" w:rsidRP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>Важно знать, что попасть под напряжение можно и не касаясь токоведущих частей, а только приблизившись к ним на недопустимое расстояние. В воздушном промежутке между электроустановкой и телом человека возникнет электрическая дуга, которая нанесет несовместимые с жизнью травмы.</w:t>
      </w:r>
    </w:p>
    <w:p w:rsidR="00870D2A" w:rsidRPr="00A46CB6" w:rsidRDefault="00870D2A" w:rsidP="00870D2A">
      <w:pPr>
        <w:pStyle w:val="a8"/>
        <w:jc w:val="center"/>
        <w:rPr>
          <w:b/>
          <w:color w:val="C00000"/>
        </w:rPr>
      </w:pPr>
      <w:r w:rsidRPr="00A46CB6">
        <w:rPr>
          <w:b/>
          <w:color w:val="C00000"/>
        </w:rPr>
        <w:t>Чтобы фото не стало последним,  необходимо соблюдать  элементарные правила электробезопасности.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 xml:space="preserve">- </w:t>
      </w:r>
      <w:r>
        <w:rPr>
          <w:b/>
        </w:rPr>
        <w:t xml:space="preserve"> </w:t>
      </w:r>
      <w:r w:rsidRPr="00A46CB6">
        <w:rPr>
          <w:b/>
        </w:rPr>
        <w:t>Не делать селфи непосредственно на энергообъектах.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>
        <w:rPr>
          <w:b/>
        </w:rPr>
        <w:t xml:space="preserve">- </w:t>
      </w:r>
      <w:r w:rsidRPr="00A46CB6">
        <w:rPr>
          <w:b/>
        </w:rPr>
        <w:t>Не использовать палку для селфи рядом с электрооборудованием и линиями электропередачи! Существует высокий риск не рассчитать длину монопода и попасть под напряжение.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 xml:space="preserve">- </w:t>
      </w:r>
      <w:r>
        <w:rPr>
          <w:b/>
        </w:rPr>
        <w:t xml:space="preserve"> </w:t>
      </w:r>
      <w:r w:rsidRPr="00A46CB6">
        <w:rPr>
          <w:b/>
        </w:rPr>
        <w:t>Не устраивать игры вблизи энергообъектов!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 xml:space="preserve">- </w:t>
      </w:r>
      <w:r>
        <w:rPr>
          <w:b/>
        </w:rPr>
        <w:t>Н</w:t>
      </w:r>
      <w:r w:rsidRPr="00A46CB6">
        <w:rPr>
          <w:b/>
        </w:rPr>
        <w:t>е приближаться к оборванным проводам ближе, чем на 8 метров! Это смертельно</w:t>
      </w:r>
      <w:r>
        <w:rPr>
          <w:b/>
        </w:rPr>
        <w:t xml:space="preserve"> опасно</w:t>
      </w:r>
      <w:r w:rsidRPr="00A46CB6">
        <w:rPr>
          <w:b/>
        </w:rPr>
        <w:t xml:space="preserve">! Попав в зону шагового напряжения, выходите из </w:t>
      </w:r>
      <w:r w:rsidRPr="00A46CB6">
        <w:rPr>
          <w:rStyle w:val="resh-link"/>
          <w:b/>
        </w:rPr>
        <w:t>нее</w:t>
      </w:r>
      <w:r w:rsidRPr="00A46CB6">
        <w:rPr>
          <w:b/>
        </w:rPr>
        <w:t xml:space="preserve"> так называемым «гусиным шагом» – пятка шагающей ноги, не отрываясь от земли, приставляется к носку другой ноги. При обнаружении оборванного провода сообщите об этом энергетикам по бесплатному телефону 8 800 50 50 115.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>- Не набрасывать на провода посторонние предметы и не запускать вблизи них летательных аппаратов и воздушных змеев!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>- Обращать внимание на предупреждающие знаки на энергообъектах. «Стой! Напряжение! Опасно для жизни», «Не влезай - убьет!» - это не простые слова, это предупреждение о реальной угрозе.</w:t>
      </w:r>
    </w:p>
    <w:p w:rsidR="00FF02AF" w:rsidRPr="00FF02AF" w:rsidRDefault="00FF02AF" w:rsidP="00FF02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2AF" w:rsidRPr="00FF02AF" w:rsidSect="00196004">
      <w:pgSz w:w="11906" w:h="16838"/>
      <w:pgMar w:top="1418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342"/>
    <w:multiLevelType w:val="hybridMultilevel"/>
    <w:tmpl w:val="893A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1D6"/>
    <w:multiLevelType w:val="hybridMultilevel"/>
    <w:tmpl w:val="D430EC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AD545FC"/>
    <w:multiLevelType w:val="hybridMultilevel"/>
    <w:tmpl w:val="0EC29F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D079B9"/>
    <w:multiLevelType w:val="hybridMultilevel"/>
    <w:tmpl w:val="C83AD608"/>
    <w:lvl w:ilvl="0" w:tplc="B25602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4E"/>
    <w:rsid w:val="00043247"/>
    <w:rsid w:val="00046079"/>
    <w:rsid w:val="00055AFA"/>
    <w:rsid w:val="000827D2"/>
    <w:rsid w:val="000D4A9F"/>
    <w:rsid w:val="000F23E7"/>
    <w:rsid w:val="00105E4D"/>
    <w:rsid w:val="001145EA"/>
    <w:rsid w:val="00196004"/>
    <w:rsid w:val="001B23CF"/>
    <w:rsid w:val="001C0A46"/>
    <w:rsid w:val="001C70EA"/>
    <w:rsid w:val="001F6327"/>
    <w:rsid w:val="00282768"/>
    <w:rsid w:val="00387E84"/>
    <w:rsid w:val="003C1B42"/>
    <w:rsid w:val="003C2169"/>
    <w:rsid w:val="003E046C"/>
    <w:rsid w:val="003F7C05"/>
    <w:rsid w:val="00463729"/>
    <w:rsid w:val="004852BD"/>
    <w:rsid w:val="004C48F5"/>
    <w:rsid w:val="00521F47"/>
    <w:rsid w:val="00601C77"/>
    <w:rsid w:val="00605958"/>
    <w:rsid w:val="00654259"/>
    <w:rsid w:val="00657AF6"/>
    <w:rsid w:val="00672791"/>
    <w:rsid w:val="006C3604"/>
    <w:rsid w:val="006F25CC"/>
    <w:rsid w:val="00750E64"/>
    <w:rsid w:val="007618EC"/>
    <w:rsid w:val="007E1E78"/>
    <w:rsid w:val="00820DA1"/>
    <w:rsid w:val="0084352A"/>
    <w:rsid w:val="008550E0"/>
    <w:rsid w:val="00855790"/>
    <w:rsid w:val="00870D2A"/>
    <w:rsid w:val="00874870"/>
    <w:rsid w:val="00875B4E"/>
    <w:rsid w:val="00890F57"/>
    <w:rsid w:val="008D3E5F"/>
    <w:rsid w:val="008E3FB6"/>
    <w:rsid w:val="009C14D3"/>
    <w:rsid w:val="009C3BB0"/>
    <w:rsid w:val="00A15319"/>
    <w:rsid w:val="00A51443"/>
    <w:rsid w:val="00A77053"/>
    <w:rsid w:val="00AC43F7"/>
    <w:rsid w:val="00B6204A"/>
    <w:rsid w:val="00B91956"/>
    <w:rsid w:val="00BA72AB"/>
    <w:rsid w:val="00BD77B0"/>
    <w:rsid w:val="00C9705C"/>
    <w:rsid w:val="00CA3A69"/>
    <w:rsid w:val="00CB2BAF"/>
    <w:rsid w:val="00D16EB6"/>
    <w:rsid w:val="00D37DE0"/>
    <w:rsid w:val="00D52CFC"/>
    <w:rsid w:val="00D7593B"/>
    <w:rsid w:val="00D95468"/>
    <w:rsid w:val="00DE4373"/>
    <w:rsid w:val="00E508F9"/>
    <w:rsid w:val="00EC747E"/>
    <w:rsid w:val="00EE3C78"/>
    <w:rsid w:val="00F11FF6"/>
    <w:rsid w:val="00F21DCB"/>
    <w:rsid w:val="00F66397"/>
    <w:rsid w:val="00F80854"/>
    <w:rsid w:val="00FC45F8"/>
    <w:rsid w:val="00FF02AF"/>
    <w:rsid w:val="00FF13C0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E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3C1B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E4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7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8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7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E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3C1B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E4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7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8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7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4628-DB09-4E2E-A75B-6A929A08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 Светлана Александровна</dc:creator>
  <cp:lastModifiedBy>Шелоп Татьяна Владимировна</cp:lastModifiedBy>
  <cp:revision>2</cp:revision>
  <cp:lastPrinted>2016-01-12T08:41:00Z</cp:lastPrinted>
  <dcterms:created xsi:type="dcterms:W3CDTF">2016-06-10T05:47:00Z</dcterms:created>
  <dcterms:modified xsi:type="dcterms:W3CDTF">2016-06-10T05:47:00Z</dcterms:modified>
</cp:coreProperties>
</file>