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88" w:rsidRDefault="00862219" w:rsidP="00476988">
      <w:pPr>
        <w:pStyle w:val="af7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86221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6015" cy="8547020"/>
            <wp:effectExtent l="0" t="0" r="0" b="6985"/>
            <wp:docPr id="1" name="Рисунок 1" descr="C:\Users\Kath\Desktop\Новая папка\с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\Desktop\Новая папка\со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24" cy="855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19" w:rsidRDefault="00862219" w:rsidP="005468D2">
      <w:pPr>
        <w:pStyle w:val="13"/>
      </w:pPr>
    </w:p>
    <w:p w:rsidR="00862219" w:rsidRDefault="00862219" w:rsidP="005468D2">
      <w:pPr>
        <w:pStyle w:val="13"/>
      </w:pPr>
    </w:p>
    <w:p w:rsidR="00862219" w:rsidRDefault="00862219" w:rsidP="005468D2">
      <w:pPr>
        <w:pStyle w:val="13"/>
      </w:pPr>
    </w:p>
    <w:p w:rsidR="005468D2" w:rsidRPr="00005872" w:rsidRDefault="005468D2" w:rsidP="005468D2">
      <w:pPr>
        <w:pStyle w:val="13"/>
      </w:pPr>
      <w:bookmarkStart w:id="0" w:name="_GoBack"/>
      <w:bookmarkEnd w:id="0"/>
      <w:r w:rsidRPr="00005872">
        <w:lastRenderedPageBreak/>
        <w:t>содержание</w:t>
      </w: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  <w:r w:rsidRPr="00005872">
        <w:rPr>
          <w:rFonts w:ascii="Times New Roman" w:hAnsi="Times New Roman"/>
          <w:sz w:val="24"/>
          <w:szCs w:val="24"/>
        </w:rPr>
        <w:t>1. Цели  среднего общего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005872">
        <w:rPr>
          <w:rFonts w:ascii="Times New Roman" w:hAnsi="Times New Roman"/>
          <w:sz w:val="24"/>
          <w:szCs w:val="24"/>
        </w:rPr>
        <w:t>………….………………………..………………....</w:t>
      </w:r>
      <w:r>
        <w:rPr>
          <w:rFonts w:ascii="Times New Roman" w:hAnsi="Times New Roman"/>
          <w:sz w:val="24"/>
          <w:szCs w:val="24"/>
        </w:rPr>
        <w:t>........</w:t>
      </w:r>
      <w:r w:rsidRPr="00005872">
        <w:rPr>
          <w:rFonts w:ascii="Times New Roman" w:hAnsi="Times New Roman"/>
          <w:sz w:val="24"/>
          <w:szCs w:val="24"/>
        </w:rPr>
        <w:t xml:space="preserve">3                            </w:t>
      </w: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  <w:r w:rsidRPr="00005872">
        <w:rPr>
          <w:rFonts w:ascii="Times New Roman" w:hAnsi="Times New Roman"/>
          <w:sz w:val="24"/>
          <w:szCs w:val="24"/>
        </w:rPr>
        <w:t>2. Характеристика  юношеского возраста и виды  деятельности старших  школьников……....….………………………………………………………....…</w:t>
      </w:r>
      <w:r>
        <w:rPr>
          <w:rFonts w:ascii="Times New Roman" w:hAnsi="Times New Roman"/>
          <w:sz w:val="24"/>
          <w:szCs w:val="24"/>
        </w:rPr>
        <w:t>……</w:t>
      </w:r>
      <w:r w:rsidRPr="00005872">
        <w:rPr>
          <w:rFonts w:ascii="Times New Roman" w:hAnsi="Times New Roman"/>
          <w:sz w:val="24"/>
          <w:szCs w:val="24"/>
        </w:rPr>
        <w:t>3</w:t>
      </w: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  <w:r w:rsidRPr="00005872">
        <w:rPr>
          <w:rFonts w:ascii="Times New Roman" w:hAnsi="Times New Roman"/>
          <w:sz w:val="24"/>
          <w:szCs w:val="24"/>
        </w:rPr>
        <w:t>3. Задачи  субъектов  образовательного процесса..……………………………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005872">
        <w:rPr>
          <w:rFonts w:ascii="Times New Roman" w:hAnsi="Times New Roman"/>
          <w:sz w:val="24"/>
          <w:szCs w:val="24"/>
        </w:rPr>
        <w:t xml:space="preserve">6 </w:t>
      </w: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  <w:r w:rsidRPr="00005872">
        <w:rPr>
          <w:rFonts w:ascii="Times New Roman" w:hAnsi="Times New Roman"/>
          <w:sz w:val="24"/>
          <w:szCs w:val="24"/>
        </w:rPr>
        <w:t xml:space="preserve">4. Задачи старших школьников, решаемые в разных видах деятельности.... . </w:t>
      </w:r>
      <w:r>
        <w:rPr>
          <w:rFonts w:ascii="Times New Roman" w:hAnsi="Times New Roman"/>
          <w:sz w:val="24"/>
          <w:szCs w:val="24"/>
        </w:rPr>
        <w:t>……</w:t>
      </w:r>
      <w:r w:rsidRPr="00005872">
        <w:rPr>
          <w:rFonts w:ascii="Times New Roman" w:hAnsi="Times New Roman"/>
          <w:sz w:val="24"/>
          <w:szCs w:val="24"/>
        </w:rPr>
        <w:t xml:space="preserve">6 </w:t>
      </w:r>
    </w:p>
    <w:p w:rsidR="005468D2" w:rsidRPr="00005872" w:rsidRDefault="005468D2" w:rsidP="005468D2">
      <w:pPr>
        <w:pStyle w:val="11"/>
        <w:rPr>
          <w:rFonts w:ascii="Times New Roman" w:hAnsi="Times New Roman"/>
          <w:noProof/>
          <w:kern w:val="2"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  <w:r w:rsidRPr="00005872">
        <w:rPr>
          <w:rFonts w:ascii="Times New Roman" w:hAnsi="Times New Roman"/>
          <w:noProof/>
          <w:kern w:val="2"/>
          <w:sz w:val="24"/>
          <w:szCs w:val="24"/>
        </w:rPr>
        <w:t xml:space="preserve">5.   </w:t>
      </w:r>
      <w:r w:rsidRPr="00005872">
        <w:rPr>
          <w:rFonts w:ascii="Times New Roman" w:hAnsi="Times New Roman"/>
          <w:bCs/>
          <w:sz w:val="24"/>
          <w:szCs w:val="24"/>
        </w:rPr>
        <w:t>Задачи  педагогов, решаемые в ходе  реализации данной  программы..…</w:t>
      </w:r>
      <w:r>
        <w:rPr>
          <w:rFonts w:ascii="Times New Roman" w:hAnsi="Times New Roman"/>
          <w:bCs/>
          <w:sz w:val="24"/>
          <w:szCs w:val="24"/>
        </w:rPr>
        <w:t>……</w:t>
      </w:r>
      <w:r w:rsidRPr="00005872">
        <w:rPr>
          <w:rFonts w:ascii="Times New Roman" w:hAnsi="Times New Roman"/>
          <w:bCs/>
          <w:sz w:val="24"/>
          <w:szCs w:val="24"/>
        </w:rPr>
        <w:t>7</w:t>
      </w:r>
      <w:r w:rsidRPr="00005872">
        <w:rPr>
          <w:rFonts w:ascii="Times New Roman" w:hAnsi="Times New Roman"/>
          <w:sz w:val="24"/>
          <w:szCs w:val="24"/>
        </w:rPr>
        <w:t xml:space="preserve"> </w:t>
      </w: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  <w:r w:rsidRPr="00005872">
        <w:rPr>
          <w:rFonts w:ascii="Times New Roman" w:hAnsi="Times New Roman"/>
          <w:noProof/>
          <w:kern w:val="2"/>
          <w:sz w:val="24"/>
          <w:szCs w:val="24"/>
        </w:rPr>
        <w:t xml:space="preserve">6.  </w:t>
      </w:r>
      <w:r w:rsidRPr="00005872">
        <w:rPr>
          <w:rFonts w:ascii="Times New Roman" w:hAnsi="Times New Roman"/>
          <w:sz w:val="24"/>
          <w:szCs w:val="24"/>
        </w:rPr>
        <w:t>Содержание функциональной  грамотности выпускника средней школы……………………………………………………………………..………</w:t>
      </w:r>
      <w:r>
        <w:rPr>
          <w:rFonts w:ascii="Times New Roman" w:hAnsi="Times New Roman"/>
          <w:sz w:val="24"/>
          <w:szCs w:val="24"/>
        </w:rPr>
        <w:t>……8</w:t>
      </w:r>
    </w:p>
    <w:p w:rsidR="005468D2" w:rsidRPr="0000587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bCs/>
          <w:iCs/>
          <w:sz w:val="24"/>
          <w:szCs w:val="24"/>
        </w:rPr>
      </w:pPr>
      <w:r w:rsidRPr="00005872">
        <w:rPr>
          <w:rFonts w:ascii="Times New Roman" w:hAnsi="Times New Roman"/>
          <w:sz w:val="24"/>
          <w:szCs w:val="24"/>
        </w:rPr>
        <w:t>7</w:t>
      </w:r>
      <w:r w:rsidRPr="00005872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Pr="00005872">
        <w:rPr>
          <w:rFonts w:ascii="Times New Roman" w:hAnsi="Times New Roman"/>
          <w:bCs/>
          <w:sz w:val="24"/>
          <w:szCs w:val="24"/>
        </w:rPr>
        <w:t>Учебный (образовательный) план реализации  образовательной  программы……………………………………………………………………..…</w:t>
      </w:r>
      <w:r>
        <w:rPr>
          <w:rFonts w:ascii="Times New Roman" w:hAnsi="Times New Roman"/>
          <w:bCs/>
          <w:sz w:val="24"/>
          <w:szCs w:val="24"/>
        </w:rPr>
        <w:t>……</w:t>
      </w:r>
      <w:r w:rsidRPr="00005872">
        <w:rPr>
          <w:rFonts w:ascii="Times New Roman" w:hAnsi="Times New Roman"/>
          <w:bCs/>
          <w:iCs/>
          <w:sz w:val="24"/>
          <w:szCs w:val="24"/>
        </w:rPr>
        <w:t>9</w:t>
      </w: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bCs/>
          <w:iCs/>
          <w:sz w:val="24"/>
          <w:szCs w:val="24"/>
        </w:rPr>
      </w:pPr>
      <w:r w:rsidRPr="00005872">
        <w:rPr>
          <w:rFonts w:ascii="Times New Roman" w:hAnsi="Times New Roman"/>
          <w:bCs/>
          <w:sz w:val="24"/>
          <w:szCs w:val="24"/>
        </w:rPr>
        <w:t xml:space="preserve">8.  </w:t>
      </w:r>
      <w:r w:rsidRPr="00005872">
        <w:rPr>
          <w:rFonts w:ascii="Times New Roman" w:hAnsi="Times New Roman"/>
          <w:bCs/>
          <w:iCs/>
          <w:sz w:val="24"/>
          <w:szCs w:val="24"/>
        </w:rPr>
        <w:t>Организация промежуточной аттестации…………………………………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.1</w:t>
      </w:r>
      <w:r w:rsidR="008C6811">
        <w:rPr>
          <w:rFonts w:ascii="Times New Roman" w:hAnsi="Times New Roman"/>
          <w:bCs/>
          <w:iCs/>
          <w:sz w:val="24"/>
          <w:szCs w:val="24"/>
        </w:rPr>
        <w:t>0</w:t>
      </w:r>
      <w:r w:rsidRPr="0000587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468D2" w:rsidRPr="00005872" w:rsidRDefault="005468D2" w:rsidP="005468D2">
      <w:pPr>
        <w:pStyle w:val="11"/>
        <w:rPr>
          <w:rFonts w:ascii="Times New Roman" w:hAnsi="Times New Roman"/>
          <w:bCs/>
          <w:iCs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  <w:r w:rsidRPr="00005872">
        <w:rPr>
          <w:rFonts w:ascii="Times New Roman" w:hAnsi="Times New Roman"/>
          <w:bCs/>
          <w:sz w:val="24"/>
          <w:szCs w:val="24"/>
        </w:rPr>
        <w:t>9. Программа государственной (итоговой) аттестации………………………</w:t>
      </w:r>
      <w:proofErr w:type="gramStart"/>
      <w:r w:rsidR="008C6811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8C6811">
        <w:rPr>
          <w:rFonts w:ascii="Times New Roman" w:hAnsi="Times New Roman"/>
          <w:bCs/>
          <w:sz w:val="24"/>
          <w:szCs w:val="24"/>
        </w:rPr>
        <w:t>11</w:t>
      </w:r>
      <w:r w:rsidRPr="00005872">
        <w:rPr>
          <w:rFonts w:ascii="Times New Roman" w:hAnsi="Times New Roman"/>
          <w:bCs/>
          <w:sz w:val="24"/>
          <w:szCs w:val="24"/>
        </w:rPr>
        <w:t xml:space="preserve"> </w:t>
      </w: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  <w:r w:rsidRPr="00005872">
        <w:rPr>
          <w:rFonts w:ascii="Times New Roman" w:hAnsi="Times New Roman"/>
          <w:bCs/>
          <w:sz w:val="24"/>
          <w:szCs w:val="24"/>
        </w:rPr>
        <w:t xml:space="preserve">10.  Необходимые условия </w:t>
      </w:r>
      <w:proofErr w:type="gramStart"/>
      <w:r w:rsidRPr="00005872">
        <w:rPr>
          <w:rFonts w:ascii="Times New Roman" w:hAnsi="Times New Roman"/>
          <w:bCs/>
          <w:sz w:val="24"/>
          <w:szCs w:val="24"/>
        </w:rPr>
        <w:t>для  реализации</w:t>
      </w:r>
      <w:proofErr w:type="gramEnd"/>
      <w:r w:rsidRPr="00005872">
        <w:rPr>
          <w:rFonts w:ascii="Times New Roman" w:hAnsi="Times New Roman"/>
          <w:bCs/>
          <w:sz w:val="24"/>
          <w:szCs w:val="24"/>
        </w:rPr>
        <w:t xml:space="preserve"> ООП……………………………</w:t>
      </w:r>
      <w:r>
        <w:rPr>
          <w:rFonts w:ascii="Times New Roman" w:hAnsi="Times New Roman"/>
          <w:bCs/>
          <w:sz w:val="24"/>
          <w:szCs w:val="24"/>
        </w:rPr>
        <w:t>…….</w:t>
      </w:r>
      <w:r w:rsidR="008C6811">
        <w:rPr>
          <w:rFonts w:ascii="Times New Roman" w:hAnsi="Times New Roman"/>
          <w:bCs/>
          <w:sz w:val="24"/>
          <w:szCs w:val="24"/>
        </w:rPr>
        <w:t>13</w:t>
      </w:r>
      <w:r w:rsidRPr="00005872">
        <w:rPr>
          <w:rFonts w:ascii="Times New Roman" w:hAnsi="Times New Roman"/>
          <w:bCs/>
          <w:sz w:val="24"/>
          <w:szCs w:val="24"/>
        </w:rPr>
        <w:t xml:space="preserve">  </w:t>
      </w: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  <w:r w:rsidRPr="00005872">
        <w:rPr>
          <w:rFonts w:ascii="Times New Roman" w:hAnsi="Times New Roman"/>
          <w:bCs/>
          <w:sz w:val="24"/>
          <w:szCs w:val="24"/>
        </w:rPr>
        <w:t xml:space="preserve">11. Планируемые  результаты общего  образования и система оценки их  </w:t>
      </w: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  <w:r w:rsidRPr="00005872">
        <w:rPr>
          <w:rFonts w:ascii="Times New Roman" w:hAnsi="Times New Roman"/>
          <w:bCs/>
          <w:sz w:val="24"/>
          <w:szCs w:val="24"/>
        </w:rPr>
        <w:t>достижения………………………………………………………………………</w:t>
      </w:r>
      <w:r w:rsidR="008C6811">
        <w:rPr>
          <w:rFonts w:ascii="Times New Roman" w:hAnsi="Times New Roman"/>
          <w:bCs/>
          <w:sz w:val="24"/>
          <w:szCs w:val="24"/>
        </w:rPr>
        <w:t>……17</w:t>
      </w: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5468D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  <w:r w:rsidRPr="00005872">
        <w:rPr>
          <w:rFonts w:ascii="Times New Roman" w:hAnsi="Times New Roman"/>
          <w:bCs/>
          <w:sz w:val="24"/>
          <w:szCs w:val="24"/>
        </w:rPr>
        <w:t xml:space="preserve">12. Программа духовно-нравственного развития, воспитания обучающихся  </w:t>
      </w: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  <w:r w:rsidRPr="00005872">
        <w:rPr>
          <w:rFonts w:ascii="Times New Roman" w:hAnsi="Times New Roman"/>
          <w:bCs/>
          <w:sz w:val="24"/>
          <w:szCs w:val="24"/>
        </w:rPr>
        <w:t>на ступени среднего (полного) общего образования…………………………</w:t>
      </w:r>
      <w:r w:rsidR="008C6811">
        <w:rPr>
          <w:rFonts w:ascii="Times New Roman" w:hAnsi="Times New Roman"/>
          <w:bCs/>
          <w:sz w:val="24"/>
          <w:szCs w:val="24"/>
        </w:rPr>
        <w:t>……18</w:t>
      </w:r>
    </w:p>
    <w:p w:rsidR="005468D2" w:rsidRPr="00005872" w:rsidRDefault="005468D2" w:rsidP="005468D2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5468D2" w:rsidRPr="00005872" w:rsidRDefault="005468D2" w:rsidP="005468D2">
      <w:pPr>
        <w:pStyle w:val="11"/>
        <w:rPr>
          <w:rFonts w:ascii="Times New Roman" w:hAnsi="Times New Roman"/>
          <w:b/>
          <w:sz w:val="24"/>
          <w:szCs w:val="24"/>
        </w:rPr>
      </w:pPr>
      <w:r w:rsidRPr="00005872">
        <w:rPr>
          <w:rFonts w:ascii="Times New Roman" w:hAnsi="Times New Roman"/>
          <w:bCs/>
          <w:sz w:val="24"/>
          <w:szCs w:val="24"/>
        </w:rPr>
        <w:t>13. «Модель» выпускника средне</w:t>
      </w:r>
      <w:r>
        <w:rPr>
          <w:rFonts w:ascii="Times New Roman" w:hAnsi="Times New Roman"/>
          <w:bCs/>
          <w:sz w:val="24"/>
          <w:szCs w:val="24"/>
        </w:rPr>
        <w:t>й</w:t>
      </w:r>
      <w:r w:rsidRPr="00005872">
        <w:rPr>
          <w:rFonts w:ascii="Times New Roman" w:hAnsi="Times New Roman"/>
          <w:bCs/>
          <w:sz w:val="24"/>
          <w:szCs w:val="24"/>
        </w:rPr>
        <w:t xml:space="preserve"> (полной) школы…………………………</w:t>
      </w:r>
      <w:r>
        <w:rPr>
          <w:rFonts w:ascii="Times New Roman" w:hAnsi="Times New Roman"/>
          <w:bCs/>
          <w:sz w:val="24"/>
          <w:szCs w:val="24"/>
        </w:rPr>
        <w:t>……</w:t>
      </w:r>
      <w:r w:rsidR="008C6811">
        <w:rPr>
          <w:rFonts w:ascii="Times New Roman" w:hAnsi="Times New Roman"/>
          <w:bCs/>
          <w:sz w:val="24"/>
          <w:szCs w:val="24"/>
        </w:rPr>
        <w:t>22</w:t>
      </w:r>
      <w:r w:rsidRPr="00005872">
        <w:rPr>
          <w:rFonts w:ascii="Times New Roman" w:hAnsi="Times New Roman"/>
          <w:bCs/>
          <w:sz w:val="24"/>
          <w:szCs w:val="24"/>
        </w:rPr>
        <w:t xml:space="preserve"> </w:t>
      </w:r>
    </w:p>
    <w:p w:rsidR="005468D2" w:rsidRPr="00005872" w:rsidRDefault="005468D2" w:rsidP="00546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8D2" w:rsidRDefault="005468D2" w:rsidP="005468D2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5468D2" w:rsidRDefault="005468D2" w:rsidP="005468D2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5468D2" w:rsidRPr="0070383C" w:rsidRDefault="005468D2" w:rsidP="005468D2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70383C">
        <w:rPr>
          <w:rFonts w:ascii="Times New Roman" w:hAnsi="Times New Roman"/>
          <w:color w:val="auto"/>
          <w:sz w:val="28"/>
          <w:szCs w:val="28"/>
        </w:rPr>
        <w:t>1. Цели  среднего общего образования.</w:t>
      </w:r>
    </w:p>
    <w:p w:rsidR="005468D2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68D2" w:rsidRPr="004511A7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1A7">
        <w:rPr>
          <w:rFonts w:ascii="Times New Roman" w:hAnsi="Times New Roman"/>
          <w:b/>
          <w:bCs/>
          <w:iCs/>
          <w:sz w:val="24"/>
          <w:szCs w:val="24"/>
        </w:rPr>
        <w:lastRenderedPageBreak/>
        <w:t>Среднее общее образование</w:t>
      </w:r>
      <w:r w:rsidRPr="004511A7">
        <w:rPr>
          <w:rFonts w:ascii="Times New Roman" w:hAnsi="Times New Roman"/>
          <w:sz w:val="24"/>
          <w:szCs w:val="24"/>
        </w:rPr>
        <w:t xml:space="preserve"> – третья, завершающая ступень общего образования. В соответствии с Законом Российской Федерации «Об образовании» среднее общее образование является </w:t>
      </w:r>
      <w:r w:rsidRPr="004511A7">
        <w:rPr>
          <w:rFonts w:ascii="Times New Roman" w:hAnsi="Times New Roman"/>
          <w:b/>
          <w:bCs/>
          <w:iCs/>
          <w:sz w:val="24"/>
          <w:szCs w:val="24"/>
        </w:rPr>
        <w:t>общедоступным</w:t>
      </w:r>
      <w:r w:rsidRPr="004511A7">
        <w:rPr>
          <w:rFonts w:ascii="Times New Roman" w:hAnsi="Times New Roman"/>
          <w:sz w:val="24"/>
          <w:szCs w:val="24"/>
        </w:rPr>
        <w:t>.</w:t>
      </w: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1A7">
        <w:rPr>
          <w:rFonts w:ascii="Times New Roman" w:hAnsi="Times New Roman"/>
          <w:sz w:val="24"/>
          <w:szCs w:val="24"/>
        </w:rPr>
        <w:t xml:space="preserve"> 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</w:t>
      </w:r>
      <w:r w:rsidRPr="004511A7">
        <w:rPr>
          <w:rFonts w:ascii="Times New Roman" w:hAnsi="Times New Roman"/>
          <w:iCs/>
          <w:sz w:val="24"/>
          <w:szCs w:val="24"/>
        </w:rPr>
        <w:t>обеспечение наибольшей личностной направленности и вариативности образования, его дифференциации</w:t>
      </w:r>
      <w:r w:rsidRPr="004511A7">
        <w:rPr>
          <w:rFonts w:ascii="Times New Roman" w:hAnsi="Times New Roman"/>
          <w:sz w:val="24"/>
          <w:szCs w:val="24"/>
        </w:rPr>
        <w:t xml:space="preserve"> </w:t>
      </w:r>
      <w:r w:rsidRPr="004511A7">
        <w:rPr>
          <w:rFonts w:ascii="Times New Roman" w:hAnsi="Times New Roman"/>
          <w:iCs/>
          <w:sz w:val="24"/>
          <w:szCs w:val="24"/>
        </w:rPr>
        <w:t>и индивидуализации.</w:t>
      </w:r>
      <w:r w:rsidRPr="004511A7">
        <w:rPr>
          <w:rFonts w:ascii="Times New Roman" w:hAnsi="Times New Roman"/>
          <w:sz w:val="24"/>
          <w:szCs w:val="24"/>
        </w:rPr>
        <w:t xml:space="preserve"> Эти изменения являются ответом на требования современного общества максимально</w:t>
      </w:r>
      <w:r w:rsidRPr="0070383C">
        <w:rPr>
          <w:rFonts w:ascii="Times New Roman" w:hAnsi="Times New Roman"/>
          <w:sz w:val="24"/>
          <w:szCs w:val="24"/>
        </w:rPr>
        <w:t xml:space="preserve">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Ведущими планируемыми результатами образования в основной школе являются:</w:t>
      </w:r>
    </w:p>
    <w:p w:rsidR="005468D2" w:rsidRPr="0070383C" w:rsidRDefault="005468D2" w:rsidP="005468D2">
      <w:pPr>
        <w:pStyle w:val="a3"/>
        <w:numPr>
          <w:ilvl w:val="0"/>
          <w:numId w:val="17"/>
        </w:numPr>
        <w:spacing w:before="60"/>
        <w:ind w:left="0" w:firstLine="0"/>
      </w:pPr>
      <w:r w:rsidRPr="0070383C">
        <w:rPr>
          <w:i/>
          <w:iCs/>
        </w:rPr>
        <w:t>формирование</w:t>
      </w:r>
      <w:r w:rsidRPr="0070383C">
        <w:t xml:space="preserve">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5468D2" w:rsidRPr="0070383C" w:rsidRDefault="005468D2" w:rsidP="005468D2">
      <w:pPr>
        <w:pStyle w:val="a3"/>
        <w:numPr>
          <w:ilvl w:val="2"/>
          <w:numId w:val="17"/>
        </w:numPr>
        <w:spacing w:before="60"/>
        <w:ind w:left="0" w:firstLine="0"/>
      </w:pPr>
      <w:r w:rsidRPr="0070383C">
        <w:rPr>
          <w:i/>
          <w:iCs/>
        </w:rPr>
        <w:t xml:space="preserve">дифференциация </w:t>
      </w:r>
      <w:r w:rsidRPr="0070383C"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5468D2" w:rsidRPr="0070383C" w:rsidRDefault="005468D2" w:rsidP="005468D2">
      <w:pPr>
        <w:pStyle w:val="a3"/>
        <w:numPr>
          <w:ilvl w:val="2"/>
          <w:numId w:val="17"/>
        </w:numPr>
        <w:spacing w:before="60"/>
        <w:ind w:left="0" w:firstLine="0"/>
      </w:pPr>
      <w:r w:rsidRPr="0070383C">
        <w:rPr>
          <w:i/>
          <w:iCs/>
        </w:rPr>
        <w:t>обеспечение</w:t>
      </w:r>
      <w:r w:rsidRPr="0070383C">
        <w:t xml:space="preserve"> обучающимся равных возможностей для их последующего профессионального образования и профессиональной деятельности, </w:t>
      </w:r>
      <w:r>
        <w:t xml:space="preserve">в </w:t>
      </w:r>
      <w:r w:rsidRPr="0070383C">
        <w:t>том числе с учетом реальных потребностей рынка труда.</w:t>
      </w:r>
    </w:p>
    <w:p w:rsidR="005468D2" w:rsidRPr="0070383C" w:rsidRDefault="005468D2" w:rsidP="005468D2">
      <w:pPr>
        <w:pStyle w:val="a3"/>
        <w:spacing w:before="60"/>
        <w:ind w:left="0"/>
      </w:pPr>
    </w:p>
    <w:p w:rsidR="005468D2" w:rsidRPr="0070383C" w:rsidRDefault="005468D2" w:rsidP="005468D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383C">
        <w:rPr>
          <w:rFonts w:ascii="Times New Roman" w:hAnsi="Times New Roman"/>
          <w:b/>
          <w:bCs/>
          <w:sz w:val="28"/>
          <w:szCs w:val="28"/>
          <w:lang w:eastAsia="ru-RU"/>
        </w:rPr>
        <w:t>2.  Характеристика  юношеского возраста и виды  деятельности старших  школьников</w:t>
      </w:r>
    </w:p>
    <w:p w:rsidR="005468D2" w:rsidRPr="0070383C" w:rsidRDefault="005468D2" w:rsidP="005468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70383C" w:rsidRDefault="005468D2" w:rsidP="005468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0383C">
        <w:rPr>
          <w:rFonts w:ascii="Times New Roman" w:hAnsi="Times New Roman"/>
          <w:b/>
          <w:sz w:val="24"/>
          <w:szCs w:val="24"/>
          <w:lang w:eastAsia="ru-RU"/>
        </w:rPr>
        <w:t>2.1.  </w:t>
      </w:r>
      <w:r w:rsidRPr="007038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Характеристика  юношеского возраста </w:t>
      </w: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Юношеский возраст в современной культуре не имеет цельного, глубокого, сущностного описания по ряду причин. Во-первых, юношеское становление более зависимо от экономической и политической ситуации (в отличие от предыдущих возрастов). Во-вторых, культурно-исторически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0383C">
        <w:rPr>
          <w:rFonts w:ascii="Times New Roman" w:hAnsi="Times New Roman"/>
          <w:sz w:val="24"/>
          <w:szCs w:val="24"/>
          <w:lang w:eastAsia="ru-RU"/>
        </w:rPr>
        <w:t xml:space="preserve"> юношеский возраст, как и подростковый,  не получил еще четкого оформления и  является неким «коридором» между детством и взрослой жизнью. И, в-третьих, социальные задачи, которые человек реализует в этом возрасте, меняются практически каждое десятилетие.</w:t>
      </w: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Тем не менее, сегодня уже можно говорить о принципиальной культурной специфике юношеского возраста. В целом эта специфика связана с базовым возрастным процессом – поиском 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Процессы самоопределения реализуются через осуществление набора проб и приобретение 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5468D2" w:rsidRPr="0070383C" w:rsidRDefault="005468D2" w:rsidP="005468D2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внутренний мир и самопознание;</w:t>
      </w:r>
    </w:p>
    <w:p w:rsidR="005468D2" w:rsidRPr="0070383C" w:rsidRDefault="005468D2" w:rsidP="005468D2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любовь и семья;</w:t>
      </w:r>
    </w:p>
    <w:p w:rsidR="005468D2" w:rsidRPr="0070383C" w:rsidRDefault="005468D2" w:rsidP="005468D2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ценности и товарищество;</w:t>
      </w:r>
    </w:p>
    <w:p w:rsidR="005468D2" w:rsidRPr="0070383C" w:rsidRDefault="005468D2" w:rsidP="005468D2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интересы и профессия;</w:t>
      </w:r>
    </w:p>
    <w:p w:rsidR="005468D2" w:rsidRPr="0070383C" w:rsidRDefault="005468D2" w:rsidP="005468D2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мораль и общественная позиция.</w:t>
      </w: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Сценарный ха</w:t>
      </w:r>
      <w:r>
        <w:rPr>
          <w:rFonts w:ascii="Times New Roman" w:hAnsi="Times New Roman"/>
          <w:sz w:val="24"/>
          <w:szCs w:val="24"/>
          <w:lang w:eastAsia="ru-RU"/>
        </w:rPr>
        <w:t>рактер активности отличает юношеский возраст</w:t>
      </w:r>
      <w:r w:rsidRPr="0070383C">
        <w:rPr>
          <w:rFonts w:ascii="Times New Roman" w:hAnsi="Times New Roman"/>
          <w:sz w:val="24"/>
          <w:szCs w:val="24"/>
          <w:lang w:eastAsia="ru-RU"/>
        </w:rPr>
        <w:t xml:space="preserve"> от подростк</w:t>
      </w:r>
      <w:r>
        <w:rPr>
          <w:rFonts w:ascii="Times New Roman" w:hAnsi="Times New Roman"/>
          <w:sz w:val="24"/>
          <w:szCs w:val="24"/>
          <w:lang w:eastAsia="ru-RU"/>
        </w:rPr>
        <w:t>ового</w:t>
      </w:r>
      <w:r w:rsidRPr="0070383C">
        <w:rPr>
          <w:rFonts w:ascii="Times New Roman" w:hAnsi="Times New Roman"/>
          <w:sz w:val="24"/>
          <w:szCs w:val="24"/>
          <w:lang w:eastAsia="ru-RU"/>
        </w:rPr>
        <w:t>. Для современного юнош</w:t>
      </w:r>
      <w:r>
        <w:rPr>
          <w:rFonts w:ascii="Times New Roman" w:hAnsi="Times New Roman"/>
          <w:sz w:val="24"/>
          <w:szCs w:val="24"/>
          <w:lang w:eastAsia="ru-RU"/>
        </w:rPr>
        <w:t>еского возраста</w:t>
      </w:r>
      <w:r w:rsidRPr="0070383C">
        <w:rPr>
          <w:rFonts w:ascii="Times New Roman" w:hAnsi="Times New Roman"/>
          <w:sz w:val="24"/>
          <w:szCs w:val="24"/>
          <w:lang w:eastAsia="ru-RU"/>
        </w:rPr>
        <w:t xml:space="preserve"> сценарии  образовательных событий, проектов носят характер задуманного пробного действия. Тем не менее, нельзя напрямую  связывать сценарный характер </w:t>
      </w:r>
      <w:r w:rsidRPr="0070383C">
        <w:rPr>
          <w:rFonts w:ascii="Times New Roman" w:hAnsi="Times New Roman"/>
          <w:sz w:val="24"/>
          <w:szCs w:val="24"/>
          <w:lang w:eastAsia="ru-RU"/>
        </w:rPr>
        <w:lastRenderedPageBreak/>
        <w:t>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острие проблем.</w:t>
      </w: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Становление юноши</w:t>
      </w:r>
      <w:r>
        <w:rPr>
          <w:rFonts w:ascii="Times New Roman" w:hAnsi="Times New Roman"/>
          <w:sz w:val="24"/>
          <w:szCs w:val="24"/>
          <w:lang w:eastAsia="ru-RU"/>
        </w:rPr>
        <w:t xml:space="preserve"> (девушки) – </w:t>
      </w:r>
      <w:r w:rsidRPr="0070383C">
        <w:rPr>
          <w:rFonts w:ascii="Times New Roman" w:hAnsi="Times New Roman"/>
          <w:sz w:val="24"/>
          <w:szCs w:val="24"/>
          <w:lang w:eastAsia="ru-RU"/>
        </w:rPr>
        <w:t>это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383C">
        <w:rPr>
          <w:rFonts w:ascii="Times New Roman" w:hAnsi="Times New Roman"/>
          <w:sz w:val="24"/>
          <w:szCs w:val="24"/>
          <w:lang w:eastAsia="ru-RU"/>
        </w:rPr>
        <w:t xml:space="preserve">попытка обретения практического мышления. Поэтому единицей организации содержания образования в старшей школе должна стать «проблема» и проблемная организация учебного материала, предполагающая преодоление </w:t>
      </w:r>
      <w:proofErr w:type="spellStart"/>
      <w:r w:rsidRPr="0070383C">
        <w:rPr>
          <w:rFonts w:ascii="Times New Roman" w:hAnsi="Times New Roman"/>
          <w:sz w:val="24"/>
          <w:szCs w:val="24"/>
          <w:lang w:eastAsia="ru-RU"/>
        </w:rPr>
        <w:t>задачно</w:t>
      </w:r>
      <w:proofErr w:type="spellEnd"/>
      <w:r w:rsidRPr="0070383C">
        <w:rPr>
          <w:rFonts w:ascii="Times New Roman" w:hAnsi="Times New Roman"/>
          <w:sz w:val="24"/>
          <w:szCs w:val="24"/>
          <w:lang w:eastAsia="ru-RU"/>
        </w:rPr>
        <w:t xml:space="preserve">-целевой организации учебной деятельности и выход в следующий управляющий контур – в пространство «смыслов», «горизонтов», «возможностей». </w:t>
      </w:r>
    </w:p>
    <w:p w:rsidR="005468D2" w:rsidRPr="004125C4" w:rsidRDefault="005468D2" w:rsidP="005468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 xml:space="preserve">Практики реализуются через технологическую </w:t>
      </w:r>
      <w:r>
        <w:rPr>
          <w:rFonts w:ascii="Times New Roman" w:hAnsi="Times New Roman"/>
          <w:sz w:val="24"/>
          <w:szCs w:val="24"/>
          <w:lang w:eastAsia="ru-RU"/>
        </w:rPr>
        <w:t xml:space="preserve">и трудовую </w:t>
      </w:r>
      <w:r w:rsidRPr="0070383C">
        <w:rPr>
          <w:rFonts w:ascii="Times New Roman" w:hAnsi="Times New Roman"/>
          <w:sz w:val="24"/>
          <w:szCs w:val="24"/>
          <w:lang w:eastAsia="ru-RU"/>
        </w:rPr>
        <w:t>организацию жизнедеятельности. </w:t>
      </w:r>
      <w:r w:rsidRPr="004125C4">
        <w:rPr>
          <w:rFonts w:ascii="Times New Roman" w:hAnsi="Times New Roman"/>
          <w:sz w:val="24"/>
          <w:szCs w:val="24"/>
        </w:rPr>
        <w:t xml:space="preserve">Для формирования  </w:t>
      </w:r>
      <w:proofErr w:type="spellStart"/>
      <w:r w:rsidRPr="004125C4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4125C4">
        <w:rPr>
          <w:rFonts w:ascii="Times New Roman" w:hAnsi="Times New Roman"/>
          <w:sz w:val="24"/>
          <w:szCs w:val="24"/>
        </w:rPr>
        <w:t xml:space="preserve"> умений интеллектуального характера, отношения к трудовому и профессиональному обучению, в условиях современной общеобразовательной школы </w:t>
      </w:r>
      <w:r>
        <w:rPr>
          <w:rFonts w:ascii="Times New Roman" w:hAnsi="Times New Roman"/>
          <w:sz w:val="24"/>
          <w:szCs w:val="24"/>
        </w:rPr>
        <w:t>ведется</w:t>
      </w:r>
      <w:r w:rsidRPr="004125C4">
        <w:rPr>
          <w:rFonts w:ascii="Times New Roman" w:hAnsi="Times New Roman"/>
          <w:sz w:val="24"/>
          <w:szCs w:val="24"/>
        </w:rPr>
        <w:t xml:space="preserve"> общественно-полезный труд в соответствии с годовым календарным учебным гр</w:t>
      </w:r>
      <w:r>
        <w:rPr>
          <w:rFonts w:ascii="Times New Roman" w:hAnsi="Times New Roman"/>
          <w:sz w:val="24"/>
          <w:szCs w:val="24"/>
        </w:rPr>
        <w:t xml:space="preserve">афиком, с учебными программами </w:t>
      </w:r>
      <w:r w:rsidRPr="004125C4">
        <w:rPr>
          <w:rFonts w:ascii="Times New Roman" w:hAnsi="Times New Roman"/>
          <w:sz w:val="24"/>
          <w:szCs w:val="24"/>
        </w:rPr>
        <w:t xml:space="preserve">с учетом возрастных особенностей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4125C4">
        <w:rPr>
          <w:rFonts w:ascii="Times New Roman" w:hAnsi="Times New Roman"/>
          <w:sz w:val="24"/>
          <w:szCs w:val="24"/>
        </w:rPr>
        <w:t>.</w:t>
      </w:r>
    </w:p>
    <w:p w:rsidR="005468D2" w:rsidRPr="0070383C" w:rsidRDefault="005468D2" w:rsidP="00546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Так построенное юношеско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0383C">
        <w:rPr>
          <w:rFonts w:ascii="Times New Roman" w:hAnsi="Times New Roman"/>
          <w:sz w:val="24"/>
          <w:szCs w:val="24"/>
          <w:lang w:eastAsia="ru-RU"/>
        </w:rPr>
        <w:t xml:space="preserve"> образование требует и иных педагогических позиций. Взрослый в таком типе образования сам должен быть носителем определенной темы и проекта, иначе он теряет значение для молодых людей.</w:t>
      </w:r>
    </w:p>
    <w:p w:rsidR="005468D2" w:rsidRDefault="005468D2" w:rsidP="00546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8D2" w:rsidRDefault="005468D2" w:rsidP="00546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b/>
          <w:sz w:val="24"/>
          <w:szCs w:val="24"/>
        </w:rPr>
        <w:t xml:space="preserve">2.2. </w:t>
      </w:r>
      <w:r w:rsidRPr="0070383C">
        <w:rPr>
          <w:rFonts w:ascii="Times New Roman" w:hAnsi="Times New Roman"/>
          <w:b/>
          <w:bCs/>
          <w:sz w:val="24"/>
          <w:szCs w:val="24"/>
          <w:lang w:eastAsia="ru-RU"/>
        </w:rPr>
        <w:t>Виды деятельности старших школьников:</w:t>
      </w:r>
    </w:p>
    <w:p w:rsidR="005468D2" w:rsidRPr="0070383C" w:rsidRDefault="005468D2" w:rsidP="005468D2">
      <w:pPr>
        <w:numPr>
          <w:ilvl w:val="0"/>
          <w:numId w:val="1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Учебно-образовательная деятельность в стартовых формах университетского образования (лекции, семинары, тренинги, практикумы, стажировки и т.п.).</w:t>
      </w:r>
    </w:p>
    <w:p w:rsidR="005468D2" w:rsidRPr="0070383C" w:rsidRDefault="005468D2" w:rsidP="005468D2">
      <w:pPr>
        <w:numPr>
          <w:ilvl w:val="0"/>
          <w:numId w:val="1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Конструкторско-исследовательская деятельность по конкретной профильной теме.</w:t>
      </w:r>
    </w:p>
    <w:p w:rsidR="005468D2" w:rsidRPr="0070383C" w:rsidRDefault="005468D2" w:rsidP="005468D2">
      <w:pPr>
        <w:numPr>
          <w:ilvl w:val="0"/>
          <w:numId w:val="1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Организационно-проектная социальная деятельность в рамках  индивидуальной  образовательной программы старшеклассника.</w:t>
      </w:r>
    </w:p>
    <w:p w:rsidR="005468D2" w:rsidRPr="00E5124A" w:rsidRDefault="005468D2" w:rsidP="00E5124A">
      <w:pPr>
        <w:numPr>
          <w:ilvl w:val="0"/>
          <w:numId w:val="1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 xml:space="preserve">Деятельность по формированию своего </w:t>
      </w:r>
      <w:r>
        <w:rPr>
          <w:rFonts w:ascii="Times New Roman" w:hAnsi="Times New Roman"/>
          <w:sz w:val="24"/>
          <w:szCs w:val="24"/>
          <w:lang w:eastAsia="ru-RU"/>
        </w:rPr>
        <w:t xml:space="preserve">трудового, </w:t>
      </w:r>
      <w:r w:rsidRPr="0070383C">
        <w:rPr>
          <w:rFonts w:ascii="Times New Roman" w:hAnsi="Times New Roman"/>
          <w:sz w:val="24"/>
          <w:szCs w:val="24"/>
          <w:lang w:eastAsia="ru-RU"/>
        </w:rPr>
        <w:t>профессионального, личностного и гражданского самоопределения (стажировки, пробы, рефлексивные сессии).</w:t>
      </w:r>
    </w:p>
    <w:p w:rsidR="005468D2" w:rsidRPr="0070383C" w:rsidRDefault="005468D2" w:rsidP="005468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0383C">
        <w:rPr>
          <w:rFonts w:ascii="Times New Roman" w:hAnsi="Times New Roman"/>
          <w:b/>
          <w:bCs/>
          <w:sz w:val="24"/>
          <w:szCs w:val="24"/>
        </w:rPr>
        <w:t xml:space="preserve">2.3. Общие учебные умения, навыки и способы деятельности </w:t>
      </w:r>
    </w:p>
    <w:p w:rsidR="005468D2" w:rsidRPr="0070383C" w:rsidRDefault="005468D2" w:rsidP="005468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468D2" w:rsidRPr="00B314F9" w:rsidRDefault="005468D2" w:rsidP="005468D2">
      <w:pPr>
        <w:spacing w:after="0" w:line="240" w:lineRule="auto"/>
        <w:jc w:val="both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16347A">
        <w:rPr>
          <w:rFonts w:ascii="Times New Roman" w:hAnsi="Times New Roman"/>
          <w:snapToGrid w:val="0"/>
          <w:sz w:val="24"/>
          <w:szCs w:val="24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5468D2" w:rsidRDefault="005468D2" w:rsidP="005468D2">
      <w:pPr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5468D2" w:rsidRDefault="005468D2" w:rsidP="005468D2">
      <w:pPr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0383C">
        <w:rPr>
          <w:rFonts w:ascii="Times New Roman" w:hAnsi="Times New Roman"/>
          <w:b/>
          <w:snapToGrid w:val="0"/>
          <w:sz w:val="24"/>
          <w:szCs w:val="24"/>
        </w:rPr>
        <w:t>Познавательная деятельность</w:t>
      </w:r>
    </w:p>
    <w:p w:rsidR="005468D2" w:rsidRPr="0070383C" w:rsidRDefault="005468D2" w:rsidP="005468D2">
      <w:pPr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5468D2" w:rsidRPr="0070383C" w:rsidRDefault="005468D2" w:rsidP="005468D2">
      <w:pPr>
        <w:numPr>
          <w:ilvl w:val="0"/>
          <w:numId w:val="18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5468D2" w:rsidRPr="0070383C" w:rsidRDefault="005468D2" w:rsidP="005468D2">
      <w:pPr>
        <w:numPr>
          <w:ilvl w:val="0"/>
          <w:numId w:val="18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</w:t>
      </w:r>
      <w:r w:rsidRPr="0070383C">
        <w:rPr>
          <w:rFonts w:ascii="Times New Roman" w:hAnsi="Times New Roman"/>
          <w:snapToGrid w:val="0"/>
          <w:sz w:val="24"/>
          <w:szCs w:val="24"/>
        </w:rPr>
        <w:lastRenderedPageBreak/>
        <w:t>отвечать на вопрос: «Что 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5468D2" w:rsidRDefault="005468D2" w:rsidP="005468D2">
      <w:pPr>
        <w:numPr>
          <w:ilvl w:val="0"/>
          <w:numId w:val="18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5468D2" w:rsidRPr="0070383C" w:rsidRDefault="005468D2" w:rsidP="005468D2">
      <w:pPr>
        <w:spacing w:after="0" w:line="240" w:lineRule="auto"/>
        <w:ind w:left="1065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468D2" w:rsidRDefault="005468D2" w:rsidP="005468D2">
      <w:pPr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0383C">
        <w:rPr>
          <w:rFonts w:ascii="Times New Roman" w:hAnsi="Times New Roman"/>
          <w:b/>
          <w:snapToGrid w:val="0"/>
          <w:sz w:val="24"/>
          <w:szCs w:val="24"/>
        </w:rPr>
        <w:t>Информационно-коммуникативная деятельность</w:t>
      </w:r>
    </w:p>
    <w:p w:rsidR="005468D2" w:rsidRPr="0070383C" w:rsidRDefault="005468D2" w:rsidP="005468D2">
      <w:pPr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5468D2" w:rsidRPr="0070383C" w:rsidRDefault="005468D2" w:rsidP="005468D2">
      <w:pPr>
        <w:numPr>
          <w:ilvl w:val="0"/>
          <w:numId w:val="19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5468D2" w:rsidRPr="0070383C" w:rsidRDefault="005468D2" w:rsidP="005468D2">
      <w:pPr>
        <w:numPr>
          <w:ilvl w:val="0"/>
          <w:numId w:val="19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5468D2" w:rsidRPr="0070383C" w:rsidRDefault="005468D2" w:rsidP="005468D2">
      <w:pPr>
        <w:numPr>
          <w:ilvl w:val="0"/>
          <w:numId w:val="19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5468D2" w:rsidRDefault="005468D2" w:rsidP="005468D2">
      <w:pPr>
        <w:numPr>
          <w:ilvl w:val="0"/>
          <w:numId w:val="19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5468D2" w:rsidRDefault="005468D2" w:rsidP="005468D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468D2" w:rsidRDefault="005468D2" w:rsidP="005468D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468D2" w:rsidRDefault="005468D2" w:rsidP="005468D2">
      <w:pPr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0383C">
        <w:rPr>
          <w:rFonts w:ascii="Times New Roman" w:hAnsi="Times New Roman"/>
          <w:b/>
          <w:snapToGrid w:val="0"/>
          <w:sz w:val="24"/>
          <w:szCs w:val="24"/>
        </w:rPr>
        <w:t>Рефлексивная деятельность</w:t>
      </w:r>
    </w:p>
    <w:p w:rsidR="005468D2" w:rsidRPr="0070383C" w:rsidRDefault="005468D2" w:rsidP="005468D2">
      <w:pPr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5468D2" w:rsidRPr="0070383C" w:rsidRDefault="005468D2" w:rsidP="005468D2">
      <w:pPr>
        <w:numPr>
          <w:ilvl w:val="0"/>
          <w:numId w:val="20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5468D2" w:rsidRPr="0070383C" w:rsidRDefault="005468D2" w:rsidP="005468D2">
      <w:pPr>
        <w:numPr>
          <w:ilvl w:val="0"/>
          <w:numId w:val="20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5468D2" w:rsidRPr="0070383C" w:rsidRDefault="005468D2" w:rsidP="005468D2">
      <w:pPr>
        <w:numPr>
          <w:ilvl w:val="0"/>
          <w:numId w:val="20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5468D2" w:rsidRPr="0070383C" w:rsidRDefault="005468D2" w:rsidP="005468D2">
      <w:pPr>
        <w:numPr>
          <w:ilvl w:val="0"/>
          <w:numId w:val="20"/>
        </w:numPr>
        <w:tabs>
          <w:tab w:val="clear" w:pos="1425"/>
          <w:tab w:val="num" w:pos="1276"/>
        </w:tabs>
        <w:spacing w:after="0" w:line="240" w:lineRule="auto"/>
        <w:ind w:left="1276" w:hanging="283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0383C">
        <w:rPr>
          <w:rFonts w:ascii="Times New Roman" w:hAnsi="Times New Roman"/>
          <w:snapToGrid w:val="0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5468D2" w:rsidRPr="0070383C" w:rsidRDefault="005468D2" w:rsidP="005468D2">
      <w:pPr>
        <w:tabs>
          <w:tab w:val="num" w:pos="1276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eastAsia="ru-RU"/>
        </w:rPr>
      </w:pPr>
    </w:p>
    <w:p w:rsidR="005468D2" w:rsidRPr="0070383C" w:rsidRDefault="005468D2" w:rsidP="005468D2">
      <w:pPr>
        <w:pStyle w:val="a3"/>
        <w:ind w:left="0"/>
      </w:pPr>
    </w:p>
    <w:p w:rsidR="005468D2" w:rsidRPr="00FA4E4B" w:rsidRDefault="005468D2" w:rsidP="005468D2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70383C">
        <w:rPr>
          <w:sz w:val="28"/>
          <w:szCs w:val="28"/>
        </w:rPr>
        <w:t xml:space="preserve">3.  Задачи  субъектов  образовательного  процесса </w:t>
      </w:r>
    </w:p>
    <w:p w:rsidR="005468D2" w:rsidRPr="0070383C" w:rsidRDefault="005468D2" w:rsidP="005468D2">
      <w:pPr>
        <w:pStyle w:val="a5"/>
        <w:numPr>
          <w:ilvl w:val="0"/>
          <w:numId w:val="8"/>
        </w:numPr>
        <w:tabs>
          <w:tab w:val="clear" w:pos="1425"/>
          <w:tab w:val="num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83C">
        <w:rPr>
          <w:rFonts w:ascii="Times New Roman" w:hAnsi="Times New Roman" w:cs="Times New Roman"/>
          <w:sz w:val="24"/>
          <w:szCs w:val="24"/>
        </w:rPr>
        <w:t>Предоставление разностороннего  базового образования в сочетании с вариативными компонентами образования.</w:t>
      </w:r>
    </w:p>
    <w:p w:rsidR="005468D2" w:rsidRPr="0070383C" w:rsidRDefault="005468D2" w:rsidP="005468D2">
      <w:pPr>
        <w:pStyle w:val="a5"/>
        <w:numPr>
          <w:ilvl w:val="0"/>
          <w:numId w:val="8"/>
        </w:numPr>
        <w:tabs>
          <w:tab w:val="clear" w:pos="1425"/>
          <w:tab w:val="num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83C">
        <w:rPr>
          <w:rFonts w:ascii="Times New Roman" w:hAnsi="Times New Roman" w:cs="Times New Roman"/>
          <w:sz w:val="24"/>
          <w:szCs w:val="24"/>
        </w:rPr>
        <w:t>Совершенствование системы, направленной на формирование устойчивого познавательного стимула к обучению.</w:t>
      </w:r>
    </w:p>
    <w:p w:rsidR="005468D2" w:rsidRPr="0070383C" w:rsidRDefault="005468D2" w:rsidP="005468D2">
      <w:pPr>
        <w:pStyle w:val="a5"/>
        <w:numPr>
          <w:ilvl w:val="0"/>
          <w:numId w:val="8"/>
        </w:numPr>
        <w:tabs>
          <w:tab w:val="clear" w:pos="1425"/>
          <w:tab w:val="num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83C">
        <w:rPr>
          <w:rFonts w:ascii="Times New Roman" w:hAnsi="Times New Roman" w:cs="Times New Roman"/>
          <w:sz w:val="24"/>
          <w:szCs w:val="24"/>
        </w:rPr>
        <w:t>Создание условий комфортного пребывания учащихся в школе.</w:t>
      </w:r>
    </w:p>
    <w:p w:rsidR="005468D2" w:rsidRPr="0070383C" w:rsidRDefault="005468D2" w:rsidP="005468D2">
      <w:pPr>
        <w:pStyle w:val="a5"/>
        <w:numPr>
          <w:ilvl w:val="0"/>
          <w:numId w:val="8"/>
        </w:numPr>
        <w:tabs>
          <w:tab w:val="clear" w:pos="1425"/>
          <w:tab w:val="num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83C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обучения и воспитания школьников.</w:t>
      </w:r>
    </w:p>
    <w:p w:rsidR="005468D2" w:rsidRPr="00FA4E4B" w:rsidRDefault="005468D2" w:rsidP="005468D2">
      <w:pPr>
        <w:pStyle w:val="a5"/>
        <w:numPr>
          <w:ilvl w:val="0"/>
          <w:numId w:val="8"/>
        </w:numPr>
        <w:tabs>
          <w:tab w:val="clear" w:pos="1425"/>
          <w:tab w:val="num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83C">
        <w:rPr>
          <w:rFonts w:ascii="Times New Roman" w:hAnsi="Times New Roman" w:cs="Times New Roman"/>
          <w:sz w:val="24"/>
          <w:szCs w:val="24"/>
        </w:rPr>
        <w:t>Совершенствование ст</w:t>
      </w:r>
      <w:r w:rsidR="008C6811">
        <w:rPr>
          <w:rFonts w:ascii="Times New Roman" w:hAnsi="Times New Roman" w:cs="Times New Roman"/>
          <w:sz w:val="24"/>
          <w:szCs w:val="24"/>
        </w:rPr>
        <w:t xml:space="preserve">руктуры и </w:t>
      </w:r>
      <w:proofErr w:type="gramStart"/>
      <w:r w:rsidR="008C6811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70383C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End"/>
      <w:r w:rsidRPr="0070383C">
        <w:rPr>
          <w:rFonts w:ascii="Times New Roman" w:hAnsi="Times New Roman" w:cs="Times New Roman"/>
          <w:sz w:val="24"/>
          <w:szCs w:val="24"/>
        </w:rPr>
        <w:t xml:space="preserve"> в 10 х-11-х классах.</w:t>
      </w:r>
    </w:p>
    <w:p w:rsidR="005468D2" w:rsidRPr="0070383C" w:rsidRDefault="005468D2" w:rsidP="005468D2">
      <w:pPr>
        <w:spacing w:after="0" w:line="240" w:lineRule="auto"/>
        <w:ind w:left="567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468D2" w:rsidRPr="0070383C" w:rsidRDefault="005468D2" w:rsidP="005468D2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0383C">
        <w:rPr>
          <w:rFonts w:ascii="Times New Roman" w:hAnsi="Times New Roman"/>
          <w:b/>
          <w:bCs/>
          <w:sz w:val="28"/>
          <w:szCs w:val="28"/>
        </w:rPr>
        <w:t>4. Задачи   старших  школьников, решаемые в разных видах деятельности</w:t>
      </w:r>
    </w:p>
    <w:p w:rsidR="005468D2" w:rsidRPr="0070383C" w:rsidRDefault="005468D2" w:rsidP="005468D2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468D2" w:rsidRPr="0070383C" w:rsidRDefault="005468D2" w:rsidP="005468D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Овладеть ключевыми компетенциями:</w:t>
      </w:r>
    </w:p>
    <w:p w:rsidR="005468D2" w:rsidRDefault="005468D2" w:rsidP="005468D2">
      <w:pPr>
        <w:spacing w:after="0" w:line="240" w:lineRule="auto"/>
        <w:ind w:right="98"/>
        <w:jc w:val="both"/>
        <w:outlineLvl w:val="0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4.1.</w:t>
      </w:r>
      <w:r w:rsidRPr="0070383C">
        <w:rPr>
          <w:rFonts w:ascii="Times New Roman" w:hAnsi="Times New Roman"/>
          <w:sz w:val="24"/>
          <w:szCs w:val="24"/>
        </w:rPr>
        <w:t xml:space="preserve"> </w:t>
      </w:r>
      <w:r w:rsidRPr="0070383C">
        <w:rPr>
          <w:rFonts w:ascii="Times New Roman" w:hAnsi="Times New Roman"/>
          <w:b/>
          <w:sz w:val="24"/>
          <w:szCs w:val="24"/>
        </w:rPr>
        <w:t>Информационно-технологическими:</w:t>
      </w:r>
      <w:r w:rsidRPr="0070383C">
        <w:rPr>
          <w:rFonts w:ascii="Times New Roman" w:hAnsi="Times New Roman"/>
          <w:sz w:val="24"/>
          <w:szCs w:val="24"/>
        </w:rPr>
        <w:t xml:space="preserve"> </w:t>
      </w:r>
    </w:p>
    <w:p w:rsidR="005468D2" w:rsidRPr="0070383C" w:rsidRDefault="005468D2" w:rsidP="005468D2">
      <w:pPr>
        <w:spacing w:after="0" w:line="240" w:lineRule="auto"/>
        <w:ind w:right="9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68D2" w:rsidRPr="0070383C" w:rsidRDefault="005468D2" w:rsidP="005468D2">
      <w:pPr>
        <w:numPr>
          <w:ilvl w:val="0"/>
          <w:numId w:val="4"/>
        </w:numPr>
        <w:tabs>
          <w:tab w:val="clear" w:pos="2640"/>
          <w:tab w:val="num" w:pos="851"/>
        </w:tabs>
        <w:spacing w:after="0" w:line="240" w:lineRule="auto"/>
        <w:ind w:left="1276" w:right="98" w:hanging="283"/>
        <w:jc w:val="both"/>
        <w:outlineLvl w:val="0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Умение</w:t>
      </w:r>
      <w:r w:rsidRPr="0070383C">
        <w:rPr>
          <w:rFonts w:ascii="Times New Roman" w:hAnsi="Times New Roman"/>
          <w:sz w:val="24"/>
          <w:szCs w:val="24"/>
        </w:rPr>
        <w:t xml:space="preserve"> при помощи реальных объектов и информационных технологий самостоятельно искать, отбирать, анализировать и сохранять информацию для решения технических и технологических задач с использованием простейших запросов.</w:t>
      </w:r>
    </w:p>
    <w:p w:rsidR="005468D2" w:rsidRPr="0070383C" w:rsidRDefault="005468D2" w:rsidP="005468D2">
      <w:pPr>
        <w:numPr>
          <w:ilvl w:val="0"/>
          <w:numId w:val="4"/>
        </w:numPr>
        <w:tabs>
          <w:tab w:val="clear" w:pos="2640"/>
          <w:tab w:val="num" w:pos="851"/>
        </w:tabs>
        <w:spacing w:after="0" w:line="240" w:lineRule="auto"/>
        <w:ind w:left="1276" w:right="98" w:hanging="283"/>
        <w:jc w:val="both"/>
        <w:outlineLvl w:val="0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t>Умение</w:t>
      </w:r>
      <w:r w:rsidRPr="0070383C">
        <w:rPr>
          <w:rFonts w:ascii="Times New Roman" w:hAnsi="Times New Roman"/>
          <w:i/>
          <w:sz w:val="24"/>
          <w:szCs w:val="24"/>
        </w:rPr>
        <w:t xml:space="preserve"> </w:t>
      </w:r>
      <w:r w:rsidRPr="0070383C">
        <w:rPr>
          <w:rFonts w:ascii="Times New Roman" w:hAnsi="Times New Roman"/>
          <w:sz w:val="24"/>
          <w:szCs w:val="24"/>
        </w:rPr>
        <w:t>представлять материал с помощью средств презентации, творческих проектов; последовательность и краткая характеристика операций.</w:t>
      </w:r>
    </w:p>
    <w:p w:rsidR="005468D2" w:rsidRPr="0070383C" w:rsidRDefault="005468D2" w:rsidP="005468D2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1276" w:right="98" w:hanging="283"/>
        <w:jc w:val="both"/>
        <w:rPr>
          <w:rFonts w:ascii="Times New Roman" w:hAnsi="Times New Roman"/>
          <w:i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t>Способность</w:t>
      </w:r>
      <w:r w:rsidRPr="0070383C">
        <w:rPr>
          <w:rFonts w:ascii="Times New Roman" w:hAnsi="Times New Roman"/>
          <w:i/>
          <w:sz w:val="24"/>
          <w:szCs w:val="24"/>
        </w:rPr>
        <w:t xml:space="preserve"> </w:t>
      </w:r>
      <w:r w:rsidRPr="0070383C">
        <w:rPr>
          <w:rFonts w:ascii="Times New Roman" w:hAnsi="Times New Roman"/>
          <w:sz w:val="24"/>
          <w:szCs w:val="24"/>
        </w:rPr>
        <w:t>задавать и отвечать на вопросы по изучаемым темам с пониманием и по существу; создавать работы по простой проектно-технологической документации (эскизу, чертежу, схеме и пр.),</w:t>
      </w:r>
    </w:p>
    <w:p w:rsidR="005468D2" w:rsidRPr="00B314F9" w:rsidRDefault="005468D2" w:rsidP="005468D2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1276" w:right="-5" w:hanging="283"/>
        <w:jc w:val="both"/>
        <w:rPr>
          <w:rFonts w:ascii="Times New Roman" w:hAnsi="Times New Roman"/>
          <w:i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t xml:space="preserve"> Способность к созданию собственного продукта</w:t>
      </w:r>
      <w:r w:rsidRPr="0070383C">
        <w:rPr>
          <w:rFonts w:ascii="Times New Roman" w:hAnsi="Times New Roman"/>
          <w:sz w:val="24"/>
          <w:szCs w:val="24"/>
        </w:rPr>
        <w:t>, выполненного и представленного с ориентацией на восприятие другим человеком.</w:t>
      </w:r>
    </w:p>
    <w:p w:rsidR="005468D2" w:rsidRPr="00B314F9" w:rsidRDefault="005468D2" w:rsidP="005468D2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5468D2" w:rsidRPr="0070383C" w:rsidRDefault="005468D2" w:rsidP="005468D2">
      <w:pPr>
        <w:spacing w:after="0" w:line="240" w:lineRule="auto"/>
        <w:ind w:right="98"/>
        <w:jc w:val="both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 xml:space="preserve"> 4.2. Коммуникативными:</w:t>
      </w:r>
    </w:p>
    <w:p w:rsidR="005468D2" w:rsidRPr="0070383C" w:rsidRDefault="005468D2" w:rsidP="005468D2">
      <w:pPr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1134" w:right="98" w:hanging="141"/>
        <w:jc w:val="both"/>
        <w:rPr>
          <w:rFonts w:ascii="Times New Roman" w:hAnsi="Times New Roman"/>
          <w:i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t xml:space="preserve">Умение </w:t>
      </w:r>
      <w:r w:rsidRPr="0070383C">
        <w:rPr>
          <w:rFonts w:ascii="Times New Roman" w:hAnsi="Times New Roman"/>
          <w:sz w:val="24"/>
          <w:szCs w:val="24"/>
        </w:rPr>
        <w:t>работать в группе: слушать и слышать других, считаться с чужим мнением и аргументировано отстаивать свое, организовывать совместную работу на основе взаимопомощи и уважения.</w:t>
      </w:r>
    </w:p>
    <w:p w:rsidR="005468D2" w:rsidRPr="00B314F9" w:rsidRDefault="005468D2" w:rsidP="005468D2">
      <w:pPr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1134" w:right="98" w:hanging="141"/>
        <w:jc w:val="both"/>
        <w:rPr>
          <w:rFonts w:ascii="Times New Roman" w:hAnsi="Times New Roman"/>
          <w:i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t xml:space="preserve">Умение </w:t>
      </w:r>
      <w:r w:rsidRPr="0070383C">
        <w:rPr>
          <w:rFonts w:ascii="Times New Roman" w:hAnsi="Times New Roman"/>
          <w:sz w:val="24"/>
          <w:szCs w:val="24"/>
        </w:rPr>
        <w:t>обмениваться информацией.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b/>
          <w:bCs/>
          <w:sz w:val="24"/>
          <w:szCs w:val="24"/>
        </w:rPr>
        <w:t>Речевая компетенция</w:t>
      </w:r>
      <w:r w:rsidRPr="0070383C"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70383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70383C">
        <w:rPr>
          <w:rFonts w:ascii="Times New Roman" w:hAnsi="Times New Roman"/>
          <w:sz w:val="24"/>
          <w:szCs w:val="24"/>
        </w:rPr>
        <w:t>, чтении, письме).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b/>
          <w:bCs/>
          <w:sz w:val="24"/>
          <w:szCs w:val="24"/>
        </w:rPr>
        <w:t xml:space="preserve">Языковая компетенция – </w:t>
      </w:r>
      <w:r w:rsidRPr="0070383C">
        <w:rPr>
          <w:rFonts w:ascii="Times New Roman" w:hAnsi="Times New Roman"/>
          <w:sz w:val="24"/>
          <w:szCs w:val="24"/>
        </w:rPr>
        <w:t xml:space="preserve">овладение новыми языковыми средствами (фонетическими, орфографическими, лексическими, грамматическими) в соответствии с </w:t>
      </w:r>
      <w:proofErr w:type="gramStart"/>
      <w:r w:rsidRPr="0070383C">
        <w:rPr>
          <w:rFonts w:ascii="Times New Roman" w:hAnsi="Times New Roman"/>
          <w:sz w:val="24"/>
          <w:szCs w:val="24"/>
        </w:rPr>
        <w:t>темами,  сферами</w:t>
      </w:r>
      <w:proofErr w:type="gramEnd"/>
      <w:r w:rsidRPr="0070383C">
        <w:rPr>
          <w:rFonts w:ascii="Times New Roman" w:hAnsi="Times New Roman"/>
          <w:sz w:val="24"/>
          <w:szCs w:val="24"/>
        </w:rPr>
        <w:t xml:space="preserve"> и ситуациями общения, отобранными для </w:t>
      </w:r>
      <w:r>
        <w:rPr>
          <w:rFonts w:ascii="Times New Roman" w:hAnsi="Times New Roman"/>
          <w:sz w:val="24"/>
          <w:szCs w:val="24"/>
        </w:rPr>
        <w:t xml:space="preserve">третьей </w:t>
      </w:r>
      <w:r w:rsidRPr="0070383C">
        <w:rPr>
          <w:rFonts w:ascii="Times New Roman" w:hAnsi="Times New Roman"/>
          <w:sz w:val="24"/>
          <w:szCs w:val="24"/>
        </w:rPr>
        <w:t>ступени обучения, освоение знаний о языковых явлениях изучаемого языка,  разных способах выражения мысли в родном и изучаемом языках.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b/>
          <w:bCs/>
          <w:sz w:val="24"/>
          <w:szCs w:val="24"/>
        </w:rPr>
        <w:t>Социокультурная компетенция</w:t>
      </w:r>
      <w:r w:rsidRPr="0070383C">
        <w:rPr>
          <w:rFonts w:ascii="Times New Roman" w:hAnsi="Times New Roman"/>
          <w:sz w:val="24"/>
          <w:szCs w:val="24"/>
        </w:rPr>
        <w:t xml:space="preserve"> –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учащихся.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b/>
          <w:bCs/>
          <w:sz w:val="24"/>
          <w:szCs w:val="24"/>
        </w:rPr>
        <w:t xml:space="preserve">Компенсаторная компетенция – </w:t>
      </w:r>
      <w:r w:rsidRPr="0070383C">
        <w:rPr>
          <w:rFonts w:ascii="Times New Roman" w:hAnsi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информации.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83C">
        <w:rPr>
          <w:rFonts w:ascii="Times New Roman" w:hAnsi="Times New Roman"/>
          <w:b/>
          <w:bCs/>
          <w:sz w:val="24"/>
          <w:szCs w:val="24"/>
        </w:rPr>
        <w:t>Учебно-познавательная компетенция</w:t>
      </w:r>
      <w:r w:rsidRPr="0070383C"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5468D2" w:rsidRPr="0070383C" w:rsidRDefault="005468D2" w:rsidP="005468D2">
      <w:pPr>
        <w:spacing w:after="0" w:line="240" w:lineRule="auto"/>
        <w:ind w:right="9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68D2" w:rsidRPr="0070383C" w:rsidRDefault="005468D2" w:rsidP="005468D2">
      <w:pPr>
        <w:spacing w:after="0" w:line="240" w:lineRule="auto"/>
        <w:ind w:right="9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 xml:space="preserve">4. 3. Учебно-познавательными: </w:t>
      </w:r>
    </w:p>
    <w:p w:rsidR="005468D2" w:rsidRPr="0070383C" w:rsidRDefault="005468D2" w:rsidP="005468D2">
      <w:pPr>
        <w:numPr>
          <w:ilvl w:val="0"/>
          <w:numId w:val="7"/>
        </w:numPr>
        <w:tabs>
          <w:tab w:val="clear" w:pos="1080"/>
          <w:tab w:val="num" w:pos="1134"/>
        </w:tabs>
        <w:spacing w:after="0" w:line="240" w:lineRule="auto"/>
        <w:ind w:left="1134" w:right="98" w:hanging="141"/>
        <w:jc w:val="both"/>
        <w:rPr>
          <w:rFonts w:ascii="Times New Roman" w:hAnsi="Times New Roman"/>
          <w:i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t>Умения и навыки</w:t>
      </w:r>
      <w:r w:rsidRPr="0070383C">
        <w:rPr>
          <w:rFonts w:ascii="Times New Roman" w:hAnsi="Times New Roman"/>
          <w:sz w:val="24"/>
          <w:szCs w:val="24"/>
        </w:rPr>
        <w:t xml:space="preserve"> организации учебной деятельности: организация рабочего места, режима работы, владения основными приёмами обработки материалов; грамотное использование инструментов и приспособлений для простых ремесленных работ; экономичное использование материалов.</w:t>
      </w:r>
    </w:p>
    <w:p w:rsidR="005468D2" w:rsidRPr="0070383C" w:rsidRDefault="005468D2" w:rsidP="005468D2">
      <w:pPr>
        <w:numPr>
          <w:ilvl w:val="0"/>
          <w:numId w:val="7"/>
        </w:numPr>
        <w:tabs>
          <w:tab w:val="clear" w:pos="1080"/>
          <w:tab w:val="num" w:pos="1134"/>
        </w:tabs>
        <w:spacing w:after="0" w:line="240" w:lineRule="auto"/>
        <w:ind w:left="1134" w:right="98" w:hanging="141"/>
        <w:jc w:val="both"/>
        <w:rPr>
          <w:rFonts w:ascii="Times New Roman" w:hAnsi="Times New Roman"/>
          <w:i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lastRenderedPageBreak/>
        <w:t xml:space="preserve">Умения и навыки </w:t>
      </w:r>
      <w:r w:rsidRPr="0070383C">
        <w:rPr>
          <w:rFonts w:ascii="Times New Roman" w:hAnsi="Times New Roman"/>
          <w:sz w:val="24"/>
          <w:szCs w:val="24"/>
        </w:rPr>
        <w:t>планирования учебной деятельности: самостоятельно и мотивированно организовывать свою познавательную деятельность: узнавать о значении продуктивной деятельности человека; о социально-историческом и духовно-эстетическом смысле мира вещей, ценности существующих в нём культурных традиций; о гармонии окружающей предметной среды и её связи с миром природы.</w:t>
      </w:r>
    </w:p>
    <w:p w:rsidR="005468D2" w:rsidRPr="0070383C" w:rsidRDefault="005468D2" w:rsidP="005468D2">
      <w:pPr>
        <w:numPr>
          <w:ilvl w:val="0"/>
          <w:numId w:val="7"/>
        </w:numPr>
        <w:tabs>
          <w:tab w:val="clear" w:pos="1080"/>
          <w:tab w:val="num" w:pos="1134"/>
        </w:tabs>
        <w:spacing w:after="0" w:line="240" w:lineRule="auto"/>
        <w:ind w:left="1134" w:right="98" w:hanging="141"/>
        <w:jc w:val="both"/>
        <w:rPr>
          <w:rFonts w:ascii="Times New Roman" w:hAnsi="Times New Roman"/>
          <w:i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t xml:space="preserve">Умения и навыки </w:t>
      </w:r>
      <w:r w:rsidRPr="0070383C">
        <w:rPr>
          <w:rFonts w:ascii="Times New Roman" w:hAnsi="Times New Roman"/>
          <w:sz w:val="24"/>
          <w:szCs w:val="24"/>
        </w:rPr>
        <w:t>мыслительной деятельности: осмыслить и осуществить практическую работу; дать анализ конструкции изделия и воссоздать по образцу; усовершенствование конструкции в соответствии с поставленной задачей; создание образа по ассоциации; создание моделей по собственному замыслу; декоративное оформление и отделка изделий.</w:t>
      </w:r>
    </w:p>
    <w:p w:rsidR="005468D2" w:rsidRPr="00B314F9" w:rsidRDefault="005468D2" w:rsidP="005468D2">
      <w:pPr>
        <w:numPr>
          <w:ilvl w:val="0"/>
          <w:numId w:val="7"/>
        </w:numPr>
        <w:tabs>
          <w:tab w:val="clear" w:pos="1080"/>
          <w:tab w:val="num" w:pos="1134"/>
        </w:tabs>
        <w:spacing w:after="0" w:line="240" w:lineRule="auto"/>
        <w:ind w:left="1134" w:right="98" w:hanging="141"/>
        <w:jc w:val="both"/>
        <w:rPr>
          <w:rFonts w:ascii="Times New Roman" w:hAnsi="Times New Roman"/>
          <w:i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t xml:space="preserve">Умения и навыки </w:t>
      </w:r>
      <w:r w:rsidRPr="0070383C">
        <w:rPr>
          <w:rFonts w:ascii="Times New Roman" w:hAnsi="Times New Roman"/>
          <w:sz w:val="24"/>
          <w:szCs w:val="24"/>
        </w:rPr>
        <w:t>оценки и осмысления результатов своей деятельности: навыки анализа проделанной работы (понравилась ли работа, какие чувства она вызывает и т.п.)</w:t>
      </w:r>
      <w:r w:rsidRPr="0070383C">
        <w:rPr>
          <w:rFonts w:ascii="Times New Roman" w:hAnsi="Times New Roman"/>
          <w:i/>
          <w:sz w:val="24"/>
          <w:szCs w:val="24"/>
        </w:rPr>
        <w:t>.</w:t>
      </w:r>
    </w:p>
    <w:p w:rsidR="005468D2" w:rsidRPr="00645C23" w:rsidRDefault="005468D2" w:rsidP="005468D2">
      <w:pPr>
        <w:outlineLvl w:val="3"/>
        <w:rPr>
          <w:rFonts w:ascii="Times New Roman" w:hAnsi="Times New Roman"/>
          <w:b/>
          <w:bCs/>
          <w:sz w:val="28"/>
          <w:szCs w:val="28"/>
        </w:rPr>
      </w:pPr>
      <w:r w:rsidRPr="00645C23">
        <w:rPr>
          <w:rFonts w:ascii="Times New Roman" w:hAnsi="Times New Roman"/>
          <w:b/>
          <w:bCs/>
          <w:sz w:val="28"/>
          <w:szCs w:val="28"/>
        </w:rPr>
        <w:t>5. Задачи  педагогов, решаемые в ходе  реализации данной  программы</w:t>
      </w:r>
    </w:p>
    <w:p w:rsidR="005468D2" w:rsidRPr="0070383C" w:rsidRDefault="005468D2" w:rsidP="005468D2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Реализовать  образовательную программу старшей школы в  организационно-учебных  базовых элементах и формах высшего образования (лекции, семинары, модульные формы, зачетная система, тренинги).</w:t>
      </w:r>
    </w:p>
    <w:p w:rsidR="005468D2" w:rsidRPr="0070383C" w:rsidRDefault="005468D2" w:rsidP="005468D2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 xml:space="preserve">Подготовить учащихся к осуществлению процессов самостоятельного </w:t>
      </w:r>
      <w:proofErr w:type="spellStart"/>
      <w:r w:rsidRPr="0070383C">
        <w:rPr>
          <w:rFonts w:ascii="Times New Roman" w:hAnsi="Times New Roman"/>
          <w:sz w:val="24"/>
          <w:szCs w:val="24"/>
          <w:lang w:eastAsia="ru-RU"/>
        </w:rPr>
        <w:t>знаниевого</w:t>
      </w:r>
      <w:proofErr w:type="spellEnd"/>
      <w:r w:rsidRPr="0070383C">
        <w:rPr>
          <w:rFonts w:ascii="Times New Roman" w:hAnsi="Times New Roman"/>
          <w:sz w:val="24"/>
          <w:szCs w:val="24"/>
          <w:lang w:eastAsia="ru-RU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</w:t>
      </w:r>
      <w:proofErr w:type="gramStart"/>
      <w:r w:rsidRPr="0070383C">
        <w:rPr>
          <w:rFonts w:ascii="Times New Roman" w:hAnsi="Times New Roman"/>
          <w:sz w:val="24"/>
          <w:szCs w:val="24"/>
          <w:lang w:eastAsia="ru-RU"/>
        </w:rPr>
        <w:t>) .</w:t>
      </w:r>
      <w:proofErr w:type="gramEnd"/>
    </w:p>
    <w:p w:rsidR="005468D2" w:rsidRPr="0070383C" w:rsidRDefault="005468D2" w:rsidP="005468D2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Сформировать у учащихся методы и приемы по исследованию современных проблем и конструированию их эффективных решений.</w:t>
      </w:r>
    </w:p>
    <w:p w:rsidR="005468D2" w:rsidRPr="0070383C" w:rsidRDefault="005468D2" w:rsidP="005468D2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Организовать систему социальной жизнедеятельности  и группового проектирования социальных  событий.</w:t>
      </w:r>
    </w:p>
    <w:p w:rsidR="005468D2" w:rsidRPr="0070383C" w:rsidRDefault="005468D2" w:rsidP="009F4062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83C">
        <w:rPr>
          <w:rFonts w:ascii="Times New Roman" w:hAnsi="Times New Roman"/>
          <w:sz w:val="24"/>
          <w:szCs w:val="24"/>
          <w:lang w:eastAsia="ru-RU"/>
        </w:rPr>
        <w:t>Организовать систему проектно-аналитических событий, в ходе которых  оформляется социальная, гражданская и профессиональная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позиция учащихся (наставник)</w:t>
      </w:r>
      <w:r w:rsidRPr="0070383C">
        <w:rPr>
          <w:rFonts w:ascii="Times New Roman" w:hAnsi="Times New Roman"/>
          <w:sz w:val="24"/>
          <w:szCs w:val="24"/>
          <w:lang w:eastAsia="ru-RU"/>
        </w:rPr>
        <w:t xml:space="preserve">.  </w:t>
      </w:r>
    </w:p>
    <w:p w:rsidR="005468D2" w:rsidRPr="00645C23" w:rsidRDefault="005468D2" w:rsidP="009F4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C23">
        <w:rPr>
          <w:rFonts w:ascii="Times New Roman" w:hAnsi="Times New Roman"/>
          <w:sz w:val="28"/>
          <w:szCs w:val="28"/>
          <w:lang w:eastAsia="ru-RU"/>
        </w:rPr>
        <w:t> </w:t>
      </w:r>
      <w:r w:rsidRPr="00645C23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645C23">
        <w:rPr>
          <w:rFonts w:ascii="Times New Roman" w:hAnsi="Times New Roman"/>
          <w:b/>
          <w:sz w:val="28"/>
          <w:szCs w:val="28"/>
        </w:rPr>
        <w:t>Содержание функциональной  грамотности выпускника средней школы</w:t>
      </w:r>
    </w:p>
    <w:tbl>
      <w:tblPr>
        <w:tblW w:w="101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5"/>
        <w:gridCol w:w="8066"/>
      </w:tblGrid>
      <w:tr w:rsidR="005468D2" w:rsidRPr="0070383C">
        <w:trPr>
          <w:trHeight w:val="507"/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</w:t>
            </w:r>
          </w:p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элементарной грамотности</w:t>
            </w:r>
          </w:p>
        </w:tc>
      </w:tr>
      <w:tr w:rsidR="005468D2" w:rsidRPr="0070383C">
        <w:trPr>
          <w:trHeight w:val="507"/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E5124A">
            <w:pPr>
              <w:pStyle w:val="a5"/>
              <w:numPr>
                <w:ilvl w:val="0"/>
                <w:numId w:val="31"/>
              </w:numPr>
              <w:ind w:left="40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Владение грамотной и выразительной устной и письменной речью на родном и иностранных языках.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30"/>
              </w:numPr>
              <w:ind w:left="40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деловых писем и документов, их правильное оформление на родном и иностранных языках.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30"/>
              </w:numPr>
              <w:ind w:left="40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самостоятельно формировать проблемные вопросы.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30"/>
              </w:numPr>
              <w:ind w:left="40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и понимание текстов </w:t>
            </w:r>
            <w:proofErr w:type="gramStart"/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на  родном</w:t>
            </w:r>
            <w:proofErr w:type="gramEnd"/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иностранных языках.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30"/>
              </w:numPr>
              <w:ind w:left="40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к диалогу в стандартных жизненных ситуациях.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30"/>
              </w:numPr>
              <w:ind w:left="40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Пользование лингвистическими словарями всех видов.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30"/>
              </w:numPr>
              <w:ind w:left="40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Ориентация в главных исторических и культурных памятниках стран изучаемых языков.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30"/>
              </w:numPr>
              <w:ind w:left="40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разъяснять значение слов общественно-политической и морально-этической тематики.</w:t>
            </w:r>
          </w:p>
        </w:tc>
      </w:tr>
      <w:tr w:rsidR="005468D2" w:rsidRPr="0070383C">
        <w:trPr>
          <w:trHeight w:val="491"/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Ориентация в основных математических понятиях, предусмотренных государственной программой.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стандартных приемов решения задач.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переформулировать, интерпретировать для себя язык, на котором поставлена задача; оценивать полученный результат.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Начальное умение обобщать полученные материалы, оформлять их в виде устного или письменного сообщения (в том числе с использование доступных электронных средств).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Мотивирование необходимости решения проблемы, цели и необходимости своего участия в ее решении.</w:t>
            </w:r>
          </w:p>
        </w:tc>
      </w:tr>
      <w:tr w:rsidR="005468D2" w:rsidRPr="0070383C">
        <w:trPr>
          <w:trHeight w:val="507"/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Целостное представление об историческом пути России и судьбах населяющих ее народов.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Личное отношение к истории своей Родины.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Желание самостоятельного поиска и расширения знаний по истории Отечества.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Ориентация в политическом устройстве России, региональных и муниципальных организациях управления.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Знание, понимание и соблюдение правил законопослушного поведения.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Ориентирование в принятых нормах, соблюдение норм и правил нравственного поведения.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Гражданская позиция учащегося.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Ориентация в мире профессий, системе профессионального образования и в своих профессиональных возможностях.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Ориентация в ценностях отечественной и мировой культуры.</w:t>
            </w:r>
          </w:p>
        </w:tc>
      </w:tr>
      <w:tr w:rsidR="005468D2" w:rsidRPr="0070383C">
        <w:trPr>
          <w:trHeight w:val="507"/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Научное объяснение явлений природы, 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аблюдаемых в повседневной жизни. </w:t>
            </w:r>
            <w:proofErr w:type="spellStart"/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начального мировоззрения о мире и окружающей среде.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Химическая грамотность.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 грамотность.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видеть основные тенденции развития современного общества.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устанавливать причинно-следственные связи между явлениями природы.</w:t>
            </w:r>
          </w:p>
        </w:tc>
      </w:tr>
      <w:tr w:rsidR="005468D2" w:rsidRPr="0070383C">
        <w:trPr>
          <w:trHeight w:val="507"/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Валеологическая</w:t>
            </w:r>
            <w:proofErr w:type="spellEnd"/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грамотность (соблюдение санитарно-гигиенических норм и правил, умение оказать первую помощь себе и другим, знание и соблюдение норм ЗОЖ).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Эстетическая культура тела.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Регулирование своего физического и психологического состояния с помощью специальных упражнений. </w:t>
            </w:r>
          </w:p>
        </w:tc>
      </w:tr>
      <w:tr w:rsidR="005468D2" w:rsidRPr="0070383C">
        <w:trPr>
          <w:trHeight w:val="507"/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отличать произведения искусства от произведений псевдоискусства.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Ориентация в главных исторических и культурных памятниках стран изучаемых языков.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Ориентация в ценностях отечественной и мировой культуры.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Свободная ориентация в памятниках и центрах культуры среды проживания.</w:t>
            </w:r>
          </w:p>
        </w:tc>
      </w:tr>
      <w:tr w:rsidR="005468D2" w:rsidRPr="0070383C">
        <w:trPr>
          <w:trHeight w:val="507"/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грамотность (использование бытовой техники).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использовать персональный компьютер как средство получения необходимой информации.</w:t>
            </w:r>
          </w:p>
        </w:tc>
      </w:tr>
      <w:tr w:rsidR="005468D2" w:rsidRPr="0070383C">
        <w:trPr>
          <w:trHeight w:val="507"/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Интеграция</w:t>
            </w:r>
          </w:p>
          <w:p w:rsidR="005468D2" w:rsidRPr="0070383C" w:rsidRDefault="005468D2" w:rsidP="00734EDF">
            <w:pPr>
              <w:pStyle w:val="a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областей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tabs>
                <w:tab w:val="num" w:pos="720"/>
              </w:tabs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прогнозировать возможное развитие коммуникативной ситуации и оценивать свои возможности.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tabs>
                <w:tab w:val="num" w:pos="720"/>
              </w:tabs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выбрать адекватную модель своего поведения.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tabs>
                <w:tab w:val="num" w:pos="720"/>
              </w:tabs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поддержать необходимые контакты в ходе коммуникативной ситуации.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tabs>
                <w:tab w:val="num" w:pos="720"/>
              </w:tabs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и соблюдение правил личной безопасности.</w:t>
            </w:r>
          </w:p>
          <w:p w:rsidR="005468D2" w:rsidRPr="0070383C" w:rsidRDefault="005468D2" w:rsidP="00E5124A">
            <w:pPr>
              <w:pStyle w:val="a5"/>
              <w:numPr>
                <w:ilvl w:val="0"/>
                <w:numId w:val="29"/>
              </w:numPr>
              <w:tabs>
                <w:tab w:val="num" w:pos="720"/>
              </w:tabs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83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решать элементарные семейно-бытовые отношения.</w:t>
            </w:r>
          </w:p>
        </w:tc>
      </w:tr>
    </w:tbl>
    <w:p w:rsidR="005468D2" w:rsidRDefault="005468D2" w:rsidP="005468D2">
      <w:pPr>
        <w:pStyle w:val="11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468D2" w:rsidRDefault="005468D2" w:rsidP="005468D2">
      <w:pPr>
        <w:pStyle w:val="11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468D2" w:rsidRDefault="005468D2" w:rsidP="005468D2">
      <w:pPr>
        <w:pStyle w:val="11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645C23">
        <w:rPr>
          <w:rFonts w:ascii="Times New Roman" w:hAnsi="Times New Roman"/>
          <w:b/>
          <w:bCs/>
          <w:sz w:val="28"/>
          <w:szCs w:val="28"/>
        </w:rPr>
        <w:t>. Учебный (образовательный) план реализации  образовательной  программы</w:t>
      </w:r>
      <w:r w:rsidRPr="00313E42">
        <w:rPr>
          <w:rFonts w:ascii="Times New Roman" w:hAnsi="Times New Roman"/>
          <w:sz w:val="28"/>
          <w:szCs w:val="28"/>
        </w:rPr>
        <w:t xml:space="preserve"> </w:t>
      </w:r>
    </w:p>
    <w:p w:rsidR="005468D2" w:rsidRPr="00252289" w:rsidRDefault="005468D2" w:rsidP="005468D2">
      <w:pPr>
        <w:shd w:val="clear" w:color="auto" w:fill="FFFFFF"/>
        <w:spacing w:after="0" w:line="240" w:lineRule="auto"/>
        <w:ind w:right="-88"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468D2" w:rsidRPr="007D6C4F" w:rsidRDefault="005468D2" w:rsidP="005468D2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7D6C4F">
        <w:rPr>
          <w:rFonts w:ascii="Times New Roman" w:hAnsi="Times New Roman"/>
          <w:sz w:val="24"/>
          <w:szCs w:val="24"/>
        </w:rPr>
        <w:lastRenderedPageBreak/>
        <w:t xml:space="preserve">Учебный план для 10-11 классов ориентирован на 2-летний нормативный срок освоения образовательных программ среднего  общего образования. Освоение образовательных программ в школе на  </w:t>
      </w:r>
      <w:r w:rsidRPr="007D6C4F">
        <w:rPr>
          <w:rFonts w:ascii="Times New Roman" w:hAnsi="Times New Roman"/>
          <w:sz w:val="24"/>
          <w:szCs w:val="24"/>
          <w:lang w:val="en-US"/>
        </w:rPr>
        <w:t>III</w:t>
      </w:r>
      <w:r w:rsidRPr="007D6C4F">
        <w:rPr>
          <w:rFonts w:ascii="Times New Roman" w:hAnsi="Times New Roman"/>
          <w:sz w:val="24"/>
          <w:szCs w:val="24"/>
        </w:rPr>
        <w:t xml:space="preserve"> ступени осуществляется в режиме шестидневной учебной недели.</w:t>
      </w:r>
      <w:r w:rsidRPr="007D6C4F"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5468D2" w:rsidRPr="007D6C4F" w:rsidRDefault="005468D2" w:rsidP="005468D2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7D6C4F">
        <w:rPr>
          <w:rFonts w:ascii="Times New Roman" w:hAnsi="Times New Roman"/>
          <w:spacing w:val="-1"/>
          <w:sz w:val="24"/>
          <w:szCs w:val="24"/>
        </w:rPr>
        <w:t xml:space="preserve">Данный режим работы школы обеспечивает выполнение базового компонента </w:t>
      </w:r>
      <w:r w:rsidRPr="007D6C4F">
        <w:rPr>
          <w:rFonts w:ascii="Times New Roman" w:hAnsi="Times New Roman"/>
          <w:sz w:val="24"/>
          <w:szCs w:val="24"/>
        </w:rPr>
        <w:t>и использование школьного компонента в соответствии с интересами и потребностями учащихся.</w:t>
      </w:r>
    </w:p>
    <w:p w:rsidR="005468D2" w:rsidRPr="00313E42" w:rsidRDefault="005468D2" w:rsidP="005468D2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7D6C4F">
        <w:rPr>
          <w:rFonts w:ascii="Times New Roman" w:hAnsi="Times New Roman"/>
          <w:sz w:val="24"/>
          <w:szCs w:val="24"/>
        </w:rPr>
        <w:t>Рекомендованные и фактические учебно-методические комплекты совпадают с Федеральным перечнем учебников.</w:t>
      </w:r>
    </w:p>
    <w:p w:rsidR="005468D2" w:rsidRPr="00313E4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  <w:r w:rsidRPr="00313E42">
        <w:rPr>
          <w:rFonts w:ascii="Times New Roman" w:hAnsi="Times New Roman"/>
          <w:sz w:val="24"/>
          <w:szCs w:val="24"/>
        </w:rPr>
        <w:tab/>
        <w:t>Требование целостности образовательной среды ОУ достигается интеграцией содержания основного и дополнительного образования учебной, воспитательной деятельности школьников.</w:t>
      </w:r>
    </w:p>
    <w:p w:rsidR="005468D2" w:rsidRPr="00313E42" w:rsidRDefault="005468D2" w:rsidP="005468D2">
      <w:pPr>
        <w:pStyle w:val="11"/>
        <w:rPr>
          <w:rFonts w:ascii="Times New Roman" w:hAnsi="Times New Roman"/>
          <w:sz w:val="24"/>
          <w:szCs w:val="24"/>
        </w:rPr>
      </w:pPr>
      <w:r w:rsidRPr="00313E4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данн</w:t>
      </w:r>
      <w:r w:rsidRPr="00313E42">
        <w:rPr>
          <w:rFonts w:ascii="Times New Roman" w:hAnsi="Times New Roman"/>
          <w:sz w:val="24"/>
          <w:szCs w:val="24"/>
        </w:rPr>
        <w:t xml:space="preserve">ой ступени в необходимом объеме сохраняется содержание </w:t>
      </w:r>
      <w:r w:rsidRPr="00313E42">
        <w:rPr>
          <w:rFonts w:ascii="Times New Roman" w:hAnsi="Times New Roman"/>
          <w:spacing w:val="-1"/>
          <w:sz w:val="24"/>
          <w:szCs w:val="24"/>
        </w:rPr>
        <w:t>предметных областей, являющихся обязательными для изучения.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E42">
        <w:rPr>
          <w:rFonts w:ascii="Times New Roman" w:hAnsi="Times New Roman"/>
          <w:sz w:val="24"/>
          <w:szCs w:val="24"/>
        </w:rPr>
        <w:t>Содержание образования в школе определяется государственными программами среднего  общего образования.</w:t>
      </w:r>
    </w:p>
    <w:p w:rsidR="005468D2" w:rsidRPr="000A1FCC" w:rsidRDefault="005468D2" w:rsidP="005468D2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0A1FCC">
        <w:rPr>
          <w:rFonts w:ascii="Times New Roman" w:hAnsi="Times New Roman"/>
          <w:sz w:val="24"/>
          <w:szCs w:val="24"/>
        </w:rPr>
        <w:t xml:space="preserve">Среднее 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5468D2" w:rsidRDefault="005468D2" w:rsidP="005468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D6C4F">
        <w:rPr>
          <w:rFonts w:ascii="Times New Roman" w:hAnsi="Times New Roman"/>
          <w:sz w:val="24"/>
          <w:szCs w:val="24"/>
        </w:rPr>
        <w:t>В школе осуществляется углубленное изучение тех предметов, которые необходимы старшеклассникам для успешной сдачи ЕГЭ и дальнейшего обучения.  Увеличено количество часов за счёт компонента образовательного учреждения на освоение школьниками учебного предмета «Математика» с целью углубления знаний учащихся. На 1 час в неделю больше часов на преподавание учебного предмета «Русский язык». На преподавание учебных предметов  «Биология», «Физика», «Химия»,  «История», «Информатика»  выделены дополнительные часы с целью углубления знаний школьников</w:t>
      </w:r>
      <w:r w:rsidR="00615C8E">
        <w:rPr>
          <w:rFonts w:ascii="Times New Roman" w:hAnsi="Times New Roman"/>
          <w:sz w:val="24"/>
          <w:szCs w:val="24"/>
        </w:rPr>
        <w:t>.</w:t>
      </w:r>
    </w:p>
    <w:p w:rsidR="005468D2" w:rsidRPr="00645C23" w:rsidRDefault="005468D2" w:rsidP="005468D2">
      <w:pPr>
        <w:pStyle w:val="1"/>
        <w:spacing w:line="360" w:lineRule="auto"/>
        <w:jc w:val="both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8"/>
          <w:szCs w:val="28"/>
        </w:rPr>
        <w:t>8</w:t>
      </w:r>
      <w:r w:rsidRPr="00645C23">
        <w:rPr>
          <w:rFonts w:ascii="Times New Roman" w:hAnsi="Times New Roman"/>
          <w:bCs w:val="0"/>
          <w:iCs/>
          <w:sz w:val="28"/>
          <w:szCs w:val="28"/>
        </w:rPr>
        <w:t>. Организация промежуточной аттестации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0383C">
        <w:rPr>
          <w:rFonts w:ascii="Times New Roman" w:hAnsi="Times New Roman"/>
          <w:b/>
          <w:sz w:val="24"/>
          <w:szCs w:val="24"/>
        </w:rPr>
        <w:t>.1. Формы промежуточной аттестации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>.1.1. Учащиеся 10 класса могут выбрать следующие формы для промежуточной аттестации:</w:t>
      </w:r>
    </w:p>
    <w:p w:rsidR="005468D2" w:rsidRPr="0070383C" w:rsidRDefault="005468D2" w:rsidP="005468D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письменные переводные контрольные работы</w:t>
      </w:r>
    </w:p>
    <w:p w:rsidR="005468D2" w:rsidRPr="0070383C" w:rsidRDefault="005468D2" w:rsidP="005468D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итоговое тестирование</w:t>
      </w:r>
    </w:p>
    <w:p w:rsidR="005468D2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>.1.2. Содержание переводных контрольных</w:t>
      </w:r>
      <w:r>
        <w:rPr>
          <w:rFonts w:ascii="Times New Roman" w:hAnsi="Times New Roman"/>
          <w:sz w:val="24"/>
          <w:szCs w:val="24"/>
        </w:rPr>
        <w:t xml:space="preserve"> работ и итоговых тестов разрабатывается школьными методическими объединениями в соответствии с федеральными государственными образовательными стандартами. Они утверждаются педагогическим советом школы и закрепляются приказом директора ОУ. 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0383C">
        <w:rPr>
          <w:rFonts w:ascii="Times New Roman" w:hAnsi="Times New Roman"/>
          <w:b/>
          <w:sz w:val="24"/>
          <w:szCs w:val="24"/>
        </w:rPr>
        <w:t>.2.  Порядок промежуточной аттестации</w:t>
      </w:r>
    </w:p>
    <w:p w:rsidR="005468D2" w:rsidRPr="0070383C" w:rsidRDefault="005468D2" w:rsidP="005468D2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 xml:space="preserve">.2.1. </w:t>
      </w:r>
      <w:proofErr w:type="gramStart"/>
      <w:r w:rsidRPr="0070383C">
        <w:rPr>
          <w:rFonts w:ascii="Times New Roman" w:hAnsi="Times New Roman"/>
          <w:sz w:val="24"/>
          <w:szCs w:val="24"/>
        </w:rPr>
        <w:t>Промежуточная  аттестация</w:t>
      </w:r>
      <w:proofErr w:type="gramEnd"/>
      <w:r w:rsidRPr="0070383C">
        <w:rPr>
          <w:rFonts w:ascii="Times New Roman" w:hAnsi="Times New Roman"/>
          <w:sz w:val="24"/>
          <w:szCs w:val="24"/>
        </w:rPr>
        <w:t xml:space="preserve"> обучающихся в 10 классе осуществляется согласно Положения о формах и порядке промежуточной аттестации обучающихся, рассмотренной на педагогическом совете школы и утвержденном директором ОУ. </w:t>
      </w:r>
    </w:p>
    <w:p w:rsidR="005468D2" w:rsidRPr="00B076B7" w:rsidRDefault="005468D2" w:rsidP="005468D2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>.2.2. Промежуточная аттестация учащихся 10 класса независимо от формы получения  образования проводится в форме годовых контрольных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6B7">
        <w:rPr>
          <w:rFonts w:ascii="Times New Roman" w:hAnsi="Times New Roman"/>
        </w:rPr>
        <w:t>Контрольные работы проводятся устно и письменно в форме зачетов, контрольных и комбинированных проверочных работ, тестирования, собеседования.</w:t>
      </w:r>
    </w:p>
    <w:p w:rsidR="005468D2" w:rsidRPr="0070383C" w:rsidRDefault="005468D2" w:rsidP="005468D2">
      <w:pPr>
        <w:pStyle w:val="24"/>
        <w:tabs>
          <w:tab w:val="left" w:pos="709"/>
          <w:tab w:val="left" w:pos="851"/>
        </w:tabs>
        <w:spacing w:after="0" w:line="240" w:lineRule="auto"/>
        <w:ind w:left="709" w:hanging="709"/>
        <w:jc w:val="both"/>
      </w:pPr>
      <w:r>
        <w:t xml:space="preserve">8.2.3. </w:t>
      </w:r>
      <w:r w:rsidRPr="0070383C">
        <w:t>К промежуточной аттестации допускаются учащиеся  10 класса, освоившие  общеобразовательную программу не ниже</w:t>
      </w:r>
      <w:r>
        <w:t xml:space="preserve"> уровня обязательных требований</w:t>
      </w:r>
      <w:r w:rsidRPr="0070383C">
        <w:t>.</w:t>
      </w:r>
    </w:p>
    <w:p w:rsidR="005468D2" w:rsidRPr="0070383C" w:rsidRDefault="005468D2" w:rsidP="005468D2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>.2.4. При наличии медицинского заключения аттестация обучающегося по его желанию и решению педсовета может проводиться по индивидуальным программам.</w:t>
      </w:r>
    </w:p>
    <w:p w:rsidR="005468D2" w:rsidRPr="0070383C" w:rsidRDefault="005468D2" w:rsidP="005468D2">
      <w:pPr>
        <w:numPr>
          <w:ilvl w:val="1"/>
          <w:numId w:val="24"/>
        </w:numPr>
        <w:tabs>
          <w:tab w:val="clear" w:pos="360"/>
          <w:tab w:val="num" w:pos="0"/>
          <w:tab w:val="left" w:pos="709"/>
          <w:tab w:val="left" w:pos="851"/>
        </w:tabs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>.2.5. Обучающимся, заболевшим в период промежуточной аттестации, пред</w:t>
      </w:r>
      <w:r>
        <w:rPr>
          <w:rFonts w:ascii="Times New Roman" w:hAnsi="Times New Roman"/>
          <w:sz w:val="24"/>
          <w:szCs w:val="24"/>
        </w:rPr>
        <w:t>о</w:t>
      </w:r>
      <w:r w:rsidRPr="0070383C">
        <w:rPr>
          <w:rFonts w:ascii="Times New Roman" w:hAnsi="Times New Roman"/>
          <w:sz w:val="24"/>
          <w:szCs w:val="24"/>
        </w:rPr>
        <w:t>ставляется возможность выполнить контрольную работу в более поздний срок.</w:t>
      </w:r>
    </w:p>
    <w:p w:rsidR="00615C8E" w:rsidRDefault="005468D2" w:rsidP="005468D2">
      <w:pPr>
        <w:numPr>
          <w:ilvl w:val="1"/>
          <w:numId w:val="24"/>
        </w:numPr>
        <w:tabs>
          <w:tab w:val="clear" w:pos="360"/>
          <w:tab w:val="num" w:pos="0"/>
          <w:tab w:val="left" w:pos="709"/>
          <w:tab w:val="left" w:pos="851"/>
        </w:tabs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>.2.6. Промежуточная аттестация учащихся проводится по текстам</w:t>
      </w:r>
      <w:r>
        <w:rPr>
          <w:rFonts w:ascii="Times New Roman" w:hAnsi="Times New Roman"/>
          <w:sz w:val="24"/>
          <w:szCs w:val="24"/>
        </w:rPr>
        <w:t>,</w:t>
      </w:r>
      <w:r w:rsidRPr="0070383C">
        <w:rPr>
          <w:rFonts w:ascii="Times New Roman" w:hAnsi="Times New Roman"/>
          <w:sz w:val="24"/>
          <w:szCs w:val="24"/>
        </w:rPr>
        <w:t xml:space="preserve"> разработанным </w:t>
      </w:r>
      <w:r>
        <w:rPr>
          <w:rFonts w:ascii="Times New Roman" w:hAnsi="Times New Roman"/>
          <w:sz w:val="24"/>
          <w:szCs w:val="24"/>
        </w:rPr>
        <w:t>Ш</w:t>
      </w:r>
      <w:r w:rsidRPr="0070383C">
        <w:rPr>
          <w:rFonts w:ascii="Times New Roman" w:hAnsi="Times New Roman"/>
          <w:sz w:val="24"/>
          <w:szCs w:val="24"/>
        </w:rPr>
        <w:t>МО учителе</w:t>
      </w:r>
      <w:r>
        <w:rPr>
          <w:rFonts w:ascii="Times New Roman" w:hAnsi="Times New Roman"/>
          <w:sz w:val="24"/>
          <w:szCs w:val="24"/>
        </w:rPr>
        <w:t>й-предметников и рассмотренных педсоветом</w:t>
      </w:r>
      <w:r w:rsidRPr="0070383C">
        <w:rPr>
          <w:rFonts w:ascii="Times New Roman" w:hAnsi="Times New Roman"/>
          <w:sz w:val="24"/>
          <w:szCs w:val="24"/>
        </w:rPr>
        <w:t xml:space="preserve"> школы. Для проведения промежуточной аттестации могут быть использованы и тексты контрольных, тестовых работ, утвержденные МО РФ</w:t>
      </w:r>
      <w:r w:rsidR="00615C8E">
        <w:rPr>
          <w:rFonts w:ascii="Times New Roman" w:hAnsi="Times New Roman"/>
          <w:sz w:val="24"/>
          <w:szCs w:val="24"/>
        </w:rPr>
        <w:t>.</w:t>
      </w:r>
    </w:p>
    <w:p w:rsidR="005468D2" w:rsidRPr="0070383C" w:rsidRDefault="005468D2" w:rsidP="005468D2">
      <w:pPr>
        <w:numPr>
          <w:ilvl w:val="1"/>
          <w:numId w:val="24"/>
        </w:numPr>
        <w:tabs>
          <w:tab w:val="clear" w:pos="360"/>
          <w:tab w:val="num" w:pos="0"/>
          <w:tab w:val="left" w:pos="709"/>
          <w:tab w:val="left" w:pos="851"/>
        </w:tabs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70383C">
        <w:rPr>
          <w:rFonts w:ascii="Times New Roman" w:hAnsi="Times New Roman"/>
          <w:sz w:val="24"/>
          <w:szCs w:val="24"/>
        </w:rPr>
        <w:t>.2.7. Сроки проведения промежуточной аттестации и предметы, по которым будет проведена аттестация учащихся данного класса, утверждаются на педагогическом совете и доводятся до сведения родителей и детей.</w:t>
      </w:r>
    </w:p>
    <w:p w:rsidR="005468D2" w:rsidRPr="0070383C" w:rsidRDefault="005468D2" w:rsidP="005468D2">
      <w:pPr>
        <w:numPr>
          <w:ilvl w:val="1"/>
          <w:numId w:val="24"/>
        </w:numPr>
        <w:tabs>
          <w:tab w:val="num" w:pos="0"/>
          <w:tab w:val="left" w:pos="709"/>
          <w:tab w:val="left" w:pos="851"/>
        </w:tabs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>.2.8. Форма проведения промежуточной аттестации в каждом классе определяется и оговаривается с учителем-предметником, работающим в этом классе.</w:t>
      </w:r>
    </w:p>
    <w:p w:rsidR="005468D2" w:rsidRPr="0070383C" w:rsidRDefault="005468D2" w:rsidP="005468D2">
      <w:pPr>
        <w:numPr>
          <w:ilvl w:val="1"/>
          <w:numId w:val="24"/>
        </w:numPr>
        <w:tabs>
          <w:tab w:val="num" w:pos="0"/>
          <w:tab w:val="left" w:pos="709"/>
          <w:tab w:val="left" w:pos="851"/>
        </w:tabs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 xml:space="preserve">.2.9. Годовые контрольные работы проверяются и оцениваются в соответствии с действующими нормами оценки знаний, умений и </w:t>
      </w:r>
      <w:proofErr w:type="gramStart"/>
      <w:r w:rsidRPr="0070383C">
        <w:rPr>
          <w:rFonts w:ascii="Times New Roman" w:hAnsi="Times New Roman"/>
          <w:sz w:val="24"/>
          <w:szCs w:val="24"/>
        </w:rPr>
        <w:t>навыков</w:t>
      </w:r>
      <w:proofErr w:type="gramEnd"/>
      <w:r w:rsidRPr="0070383C">
        <w:rPr>
          <w:rFonts w:ascii="Times New Roman" w:hAnsi="Times New Roman"/>
          <w:sz w:val="24"/>
          <w:szCs w:val="24"/>
        </w:rPr>
        <w:t xml:space="preserve"> обучающихся по этим предметам.</w:t>
      </w:r>
    </w:p>
    <w:p w:rsidR="005468D2" w:rsidRPr="0070383C" w:rsidRDefault="005468D2" w:rsidP="005468D2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 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 </w:t>
      </w:r>
      <w:r w:rsidRPr="0070383C">
        <w:rPr>
          <w:rFonts w:ascii="Times New Roman" w:hAnsi="Times New Roman"/>
          <w:b/>
          <w:sz w:val="24"/>
          <w:szCs w:val="24"/>
        </w:rPr>
        <w:t>Периодичность промежуточной аттестации.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>.3.1</w:t>
      </w:r>
      <w:r w:rsidRPr="00C42920">
        <w:rPr>
          <w:rFonts w:ascii="Times New Roman" w:hAnsi="Times New Roman"/>
          <w:sz w:val="24"/>
          <w:szCs w:val="24"/>
        </w:rPr>
        <w:t>. Промежуточная аттестация проводится ежегодно в 10 классе</w:t>
      </w:r>
      <w:r>
        <w:rPr>
          <w:rFonts w:ascii="Times New Roman" w:hAnsi="Times New Roman"/>
          <w:sz w:val="24"/>
          <w:szCs w:val="24"/>
        </w:rPr>
        <w:t>.</w:t>
      </w:r>
    </w:p>
    <w:p w:rsidR="005468D2" w:rsidRPr="0070383C" w:rsidRDefault="005468D2" w:rsidP="005468D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383C">
        <w:rPr>
          <w:rFonts w:ascii="Times New Roman" w:hAnsi="Times New Roman"/>
          <w:sz w:val="24"/>
          <w:szCs w:val="24"/>
        </w:rPr>
        <w:t>.3.2.</w:t>
      </w:r>
      <w:r>
        <w:rPr>
          <w:rFonts w:ascii="Times New Roman" w:hAnsi="Times New Roman"/>
          <w:sz w:val="24"/>
          <w:szCs w:val="24"/>
        </w:rPr>
        <w:t xml:space="preserve"> Годовая п</w:t>
      </w:r>
      <w:r w:rsidRPr="0070383C">
        <w:rPr>
          <w:rFonts w:ascii="Times New Roman" w:hAnsi="Times New Roman"/>
          <w:sz w:val="24"/>
          <w:szCs w:val="24"/>
        </w:rPr>
        <w:t>ромежуточная аттестация проводится по окончанию полного выполнения по предмету учебного плана и программы.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5468D2" w:rsidRPr="00936292" w:rsidRDefault="005468D2" w:rsidP="00546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t>9. Программа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(</w:t>
      </w:r>
      <w:r w:rsidRPr="00936292">
        <w:rPr>
          <w:rFonts w:ascii="Times New Roman" w:hAnsi="Times New Roman"/>
          <w:b/>
          <w:sz w:val="28"/>
          <w:szCs w:val="28"/>
        </w:rPr>
        <w:t>итоговой</w:t>
      </w:r>
      <w:r>
        <w:rPr>
          <w:rFonts w:ascii="Times New Roman" w:hAnsi="Times New Roman"/>
          <w:b/>
          <w:sz w:val="28"/>
          <w:szCs w:val="28"/>
        </w:rPr>
        <w:t>)</w:t>
      </w:r>
      <w:r w:rsidRPr="00936292">
        <w:rPr>
          <w:rFonts w:ascii="Times New Roman" w:hAnsi="Times New Roman"/>
          <w:b/>
          <w:sz w:val="28"/>
          <w:szCs w:val="28"/>
        </w:rPr>
        <w:t xml:space="preserve"> аттестации.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D2" w:rsidRPr="0070383C" w:rsidRDefault="005468D2" w:rsidP="005468D2">
      <w:pPr>
        <w:numPr>
          <w:ilvl w:val="1"/>
          <w:numId w:val="26"/>
        </w:numPr>
        <w:tabs>
          <w:tab w:val="left" w:pos="567"/>
          <w:tab w:val="left" w:pos="1300"/>
          <w:tab w:val="left" w:pos="3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9.1.1. Порядок </w:t>
      </w:r>
      <w:r>
        <w:rPr>
          <w:rFonts w:ascii="Times New Roman" w:hAnsi="Times New Roman"/>
          <w:sz w:val="24"/>
          <w:szCs w:val="24"/>
        </w:rPr>
        <w:t>государственной (</w:t>
      </w:r>
      <w:r w:rsidRPr="0070383C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>)</w:t>
      </w:r>
      <w:r w:rsidRPr="0070383C">
        <w:rPr>
          <w:rFonts w:ascii="Times New Roman" w:hAnsi="Times New Roman"/>
          <w:sz w:val="24"/>
          <w:szCs w:val="24"/>
        </w:rPr>
        <w:t xml:space="preserve"> аттестации определяется: Законом РФ «Об образовании», нормативными актами РФ. </w:t>
      </w:r>
    </w:p>
    <w:p w:rsidR="005468D2" w:rsidRPr="0070383C" w:rsidRDefault="005468D2" w:rsidP="005468D2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8D2" w:rsidRPr="0070383C" w:rsidRDefault="005468D2" w:rsidP="005468D2">
      <w:pPr>
        <w:numPr>
          <w:ilvl w:val="1"/>
          <w:numId w:val="26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Формы проведения государственной (итоговой) аттестации</w:t>
      </w:r>
    </w:p>
    <w:p w:rsidR="005468D2" w:rsidRPr="0070383C" w:rsidRDefault="005468D2" w:rsidP="0054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D2" w:rsidRPr="0070383C" w:rsidRDefault="005468D2" w:rsidP="005468D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9.2.1. Государственная (итоговая) аттестация проводится в форме единого государственного экзамена (далее – ЕГЭ), а также </w:t>
      </w:r>
      <w:r w:rsidRPr="0070383C">
        <w:rPr>
          <w:rFonts w:ascii="Times New Roman" w:hAnsi="Times New Roman"/>
          <w:bCs/>
          <w:iCs/>
          <w:sz w:val="24"/>
          <w:szCs w:val="24"/>
        </w:rPr>
        <w:t>в форме государственного выпускного экзамена.</w:t>
      </w:r>
    </w:p>
    <w:p w:rsidR="005468D2" w:rsidRPr="0070383C" w:rsidRDefault="005468D2" w:rsidP="005468D2">
      <w:pPr>
        <w:numPr>
          <w:ilvl w:val="2"/>
          <w:numId w:val="27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 текущем году к государственной (итоговой) аттестации. </w:t>
      </w:r>
    </w:p>
    <w:p w:rsidR="005468D2" w:rsidRPr="001914AB" w:rsidRDefault="005468D2" w:rsidP="005468D2">
      <w:pPr>
        <w:pStyle w:val="a3"/>
        <w:numPr>
          <w:ilvl w:val="2"/>
          <w:numId w:val="27"/>
        </w:numPr>
        <w:tabs>
          <w:tab w:val="left" w:pos="720"/>
          <w:tab w:val="left" w:pos="900"/>
          <w:tab w:val="left" w:pos="1300"/>
          <w:tab w:val="left" w:pos="1440"/>
        </w:tabs>
        <w:ind w:left="709" w:right="-5" w:hanging="709"/>
      </w:pPr>
      <w:r w:rsidRPr="0070383C">
        <w:t xml:space="preserve">Государственная (итоговая) аттестация в форме </w:t>
      </w:r>
      <w:r w:rsidRPr="0070383C">
        <w:rPr>
          <w:bCs/>
          <w:iCs/>
        </w:rPr>
        <w:t>государственного выпускного экзамена</w:t>
      </w:r>
      <w:r w:rsidRPr="0070383C">
        <w:t xml:space="preserve"> проводится для обучающихся, освоивших основные общеобразовательные программы среднего (полного) общего образования для обучающихся с ограниченными возможностями здоровья, освоивших основные общеобразовательные программы среднег</w:t>
      </w:r>
      <w:r>
        <w:t xml:space="preserve">о (полного) общего образования. </w:t>
      </w:r>
      <w:r w:rsidRPr="0070383C">
        <w:t xml:space="preserve">Для указанной категории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  <w:r w:rsidRPr="001914AB"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5468D2" w:rsidRPr="0070383C" w:rsidRDefault="005468D2" w:rsidP="005468D2">
      <w:pPr>
        <w:pStyle w:val="ConsPlusNormal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383C">
        <w:rPr>
          <w:rFonts w:ascii="Times New Roman" w:hAnsi="Times New Roman" w:cs="Times New Roman"/>
          <w:sz w:val="24"/>
          <w:szCs w:val="24"/>
        </w:rPr>
        <w:t>ЕГЭ проводится с использованием заданий стандартизированной формы –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</w:t>
      </w:r>
    </w:p>
    <w:p w:rsidR="005468D2" w:rsidRPr="0070383C" w:rsidRDefault="005468D2" w:rsidP="005468D2">
      <w:pPr>
        <w:pStyle w:val="ConsPlusNormal"/>
        <w:numPr>
          <w:ilvl w:val="2"/>
          <w:numId w:val="27"/>
        </w:numPr>
        <w:tabs>
          <w:tab w:val="left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83C">
        <w:rPr>
          <w:rFonts w:ascii="Times New Roman" w:hAnsi="Times New Roman" w:cs="Times New Roman"/>
          <w:sz w:val="24"/>
          <w:szCs w:val="24"/>
        </w:rPr>
        <w:t>Государственная (итоговая) аттестация организуется и  проводится:</w:t>
      </w:r>
    </w:p>
    <w:p w:rsidR="005468D2" w:rsidRPr="0070383C" w:rsidRDefault="005468D2" w:rsidP="005468D2">
      <w:pPr>
        <w:tabs>
          <w:tab w:val="left" w:pos="720"/>
          <w:tab w:val="left" w:pos="1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70383C">
        <w:rPr>
          <w:rFonts w:ascii="Times New Roman" w:hAnsi="Times New Roman"/>
          <w:sz w:val="24"/>
          <w:szCs w:val="24"/>
        </w:rPr>
        <w:t xml:space="preserve">в форме ЕГЭ -  </w:t>
      </w:r>
      <w:proofErr w:type="spellStart"/>
      <w:r w:rsidRPr="0070383C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70383C">
        <w:rPr>
          <w:rFonts w:ascii="Times New Roman" w:hAnsi="Times New Roman"/>
          <w:sz w:val="24"/>
          <w:szCs w:val="24"/>
        </w:rPr>
        <w:t xml:space="preserve"> совместно с органами </w:t>
      </w:r>
      <w:r>
        <w:rPr>
          <w:rFonts w:ascii="Times New Roman" w:hAnsi="Times New Roman"/>
          <w:sz w:val="24"/>
          <w:szCs w:val="24"/>
        </w:rPr>
        <w:t xml:space="preserve">исполнительной власти субъектов </w:t>
      </w:r>
      <w:r w:rsidRPr="0070383C">
        <w:rPr>
          <w:rFonts w:ascii="Times New Roman" w:hAnsi="Times New Roman"/>
          <w:sz w:val="24"/>
          <w:szCs w:val="24"/>
        </w:rPr>
        <w:t xml:space="preserve">Российской Федерации, осуществляющими управление в сфере образования; </w:t>
      </w:r>
    </w:p>
    <w:p w:rsidR="005468D2" w:rsidRPr="0070383C" w:rsidRDefault="005468D2" w:rsidP="005468D2">
      <w:pPr>
        <w:tabs>
          <w:tab w:val="left" w:pos="720"/>
          <w:tab w:val="left" w:pos="1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-</w:t>
      </w:r>
      <w:r w:rsidRPr="0070383C">
        <w:rPr>
          <w:rFonts w:ascii="Times New Roman" w:hAnsi="Times New Roman"/>
          <w:sz w:val="24"/>
          <w:szCs w:val="24"/>
        </w:rPr>
        <w:t xml:space="preserve">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 </w:t>
      </w:r>
    </w:p>
    <w:p w:rsidR="005468D2" w:rsidRPr="0070383C" w:rsidRDefault="005468D2" w:rsidP="005468D2">
      <w:pPr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</w:t>
      </w:r>
      <w:r w:rsidRPr="0070383C">
        <w:rPr>
          <w:rFonts w:ascii="Times New Roman" w:hAnsi="Times New Roman"/>
          <w:sz w:val="24"/>
          <w:szCs w:val="24"/>
          <w:lang w:val="en-US"/>
        </w:rPr>
        <w:t>X</w:t>
      </w:r>
      <w:r w:rsidRPr="0070383C">
        <w:rPr>
          <w:rFonts w:ascii="Times New Roman" w:hAnsi="Times New Roman"/>
          <w:sz w:val="24"/>
          <w:szCs w:val="24"/>
        </w:rPr>
        <w:t xml:space="preserve">, </w:t>
      </w:r>
      <w:r w:rsidRPr="0070383C">
        <w:rPr>
          <w:rFonts w:ascii="Times New Roman" w:hAnsi="Times New Roman"/>
          <w:sz w:val="24"/>
          <w:szCs w:val="24"/>
          <w:lang w:val="en-US"/>
        </w:rPr>
        <w:t>XI</w:t>
      </w:r>
      <w:r w:rsidRPr="0070383C">
        <w:rPr>
          <w:rFonts w:ascii="Times New Roman" w:hAnsi="Times New Roman"/>
          <w:sz w:val="24"/>
          <w:szCs w:val="24"/>
        </w:rPr>
        <w:t xml:space="preserve"> (</w:t>
      </w:r>
      <w:r w:rsidRPr="0070383C">
        <w:rPr>
          <w:rFonts w:ascii="Times New Roman" w:hAnsi="Times New Roman"/>
          <w:sz w:val="24"/>
          <w:szCs w:val="24"/>
          <w:lang w:val="en-US"/>
        </w:rPr>
        <w:t>XII</w:t>
      </w:r>
      <w:r w:rsidRPr="0070383C">
        <w:rPr>
          <w:rFonts w:ascii="Times New Roman" w:hAnsi="Times New Roman"/>
          <w:sz w:val="24"/>
          <w:szCs w:val="24"/>
        </w:rPr>
        <w:t xml:space="preserve">) классы не ниже удовлетворительных. </w:t>
      </w:r>
    </w:p>
    <w:p w:rsidR="005468D2" w:rsidRPr="009F4062" w:rsidRDefault="005468D2" w:rsidP="005468D2">
      <w:pPr>
        <w:numPr>
          <w:ilvl w:val="2"/>
          <w:numId w:val="27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ind w:left="540" w:hanging="709"/>
        <w:jc w:val="both"/>
        <w:rPr>
          <w:rFonts w:ascii="Times New Roman" w:hAnsi="Times New Roman"/>
          <w:sz w:val="24"/>
          <w:szCs w:val="24"/>
        </w:rPr>
      </w:pPr>
      <w:r w:rsidRPr="009F4062">
        <w:rPr>
          <w:rFonts w:ascii="Times New Roman" w:hAnsi="Times New Roman"/>
          <w:sz w:val="24"/>
          <w:szCs w:val="24"/>
        </w:rPr>
        <w:t xml:space="preserve">Решение о допуске к государственной (итоговой) аттестации принимается педагогическим советом образовательного учреждения и оформляется приказом </w:t>
      </w:r>
      <w:r w:rsidR="009F4062">
        <w:rPr>
          <w:rFonts w:ascii="Times New Roman" w:hAnsi="Times New Roman"/>
          <w:sz w:val="24"/>
          <w:szCs w:val="24"/>
        </w:rPr>
        <w:t>директора школы.</w:t>
      </w:r>
    </w:p>
    <w:p w:rsidR="005468D2" w:rsidRPr="0070383C" w:rsidRDefault="005468D2" w:rsidP="005468D2">
      <w:pPr>
        <w:numPr>
          <w:ilvl w:val="1"/>
          <w:numId w:val="26"/>
        </w:numPr>
        <w:tabs>
          <w:tab w:val="left" w:pos="300"/>
          <w:tab w:val="left" w:pos="900"/>
        </w:tabs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Сроки и порядок проведения государственной (итоговой) аттестации</w:t>
      </w:r>
    </w:p>
    <w:p w:rsidR="005468D2" w:rsidRPr="0070383C" w:rsidRDefault="005468D2" w:rsidP="005468D2">
      <w:pPr>
        <w:tabs>
          <w:tab w:val="left" w:pos="1080"/>
          <w:tab w:val="left" w:pos="120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5468D2" w:rsidRPr="0070383C" w:rsidRDefault="005468D2" w:rsidP="005468D2">
      <w:pPr>
        <w:numPr>
          <w:ilvl w:val="2"/>
          <w:numId w:val="26"/>
        </w:numPr>
        <w:tabs>
          <w:tab w:val="left" w:pos="709"/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Сроки и единое расписание проведения ЕГЭ, а также государственного выпускного экзамена по русскому языку  и математике ежегодно определяются </w:t>
      </w:r>
      <w:proofErr w:type="spellStart"/>
      <w:r w:rsidRPr="0070383C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70383C">
        <w:rPr>
          <w:rFonts w:ascii="Times New Roman" w:hAnsi="Times New Roman"/>
          <w:sz w:val="24"/>
          <w:szCs w:val="24"/>
        </w:rPr>
        <w:t>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</w:t>
      </w:r>
    </w:p>
    <w:p w:rsidR="005468D2" w:rsidRPr="0070383C" w:rsidRDefault="005468D2" w:rsidP="005468D2">
      <w:pPr>
        <w:numPr>
          <w:ilvl w:val="2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Дополнительные сроки проведения государственной (итоговой) аттестации в форме ЕГЭ устанавливаются </w:t>
      </w:r>
      <w:proofErr w:type="spellStart"/>
      <w:r w:rsidRPr="0070383C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70383C">
        <w:rPr>
          <w:rFonts w:ascii="Times New Roman" w:hAnsi="Times New Roman"/>
          <w:sz w:val="24"/>
          <w:szCs w:val="24"/>
        </w:rPr>
        <w:t>, а в форме государственного выпускного экзамена – органами исполнительной власти субъектов Российской Федерации, осуществляющими управление в сфере образования.</w:t>
      </w:r>
    </w:p>
    <w:p w:rsidR="005468D2" w:rsidRPr="0070383C" w:rsidRDefault="005468D2" w:rsidP="005468D2">
      <w:pPr>
        <w:numPr>
          <w:ilvl w:val="2"/>
          <w:numId w:val="26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вправе подать апе</w:t>
      </w:r>
      <w:r w:rsidRPr="0070383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</w:t>
      </w:r>
      <w:r w:rsidRPr="0070383C">
        <w:rPr>
          <w:rFonts w:ascii="Times New Roman" w:hAnsi="Times New Roman"/>
          <w:sz w:val="24"/>
          <w:szCs w:val="24"/>
        </w:rPr>
        <w:t>яцию как по процедуре проведения экзаменов, так и о несогласии с полученными результатами.</w:t>
      </w:r>
    </w:p>
    <w:p w:rsidR="005468D2" w:rsidRPr="0070383C" w:rsidRDefault="005468D2" w:rsidP="00546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8D2" w:rsidRPr="0070383C" w:rsidRDefault="005468D2" w:rsidP="005468D2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Оценка результатов государственной (итоговой) аттестации</w:t>
      </w:r>
    </w:p>
    <w:p w:rsidR="005468D2" w:rsidRPr="0070383C" w:rsidRDefault="005468D2" w:rsidP="005468D2">
      <w:pPr>
        <w:pStyle w:val="a3"/>
        <w:tabs>
          <w:tab w:val="left" w:pos="1200"/>
        </w:tabs>
        <w:ind w:left="680"/>
      </w:pPr>
    </w:p>
    <w:p w:rsidR="005468D2" w:rsidRPr="0070383C" w:rsidRDefault="005468D2" w:rsidP="005468D2">
      <w:pPr>
        <w:pStyle w:val="a3"/>
        <w:numPr>
          <w:ilvl w:val="2"/>
          <w:numId w:val="26"/>
        </w:numPr>
        <w:tabs>
          <w:tab w:val="left" w:pos="709"/>
        </w:tabs>
      </w:pPr>
      <w:r w:rsidRPr="0070383C">
        <w:t xml:space="preserve">При проведении государственной (итоговой) аттестации в форме ЕГЭ используется </w:t>
      </w:r>
      <w:proofErr w:type="spellStart"/>
      <w:r w:rsidRPr="0070383C">
        <w:t>стобалльная</w:t>
      </w:r>
      <w:proofErr w:type="spellEnd"/>
      <w:r w:rsidRPr="0070383C">
        <w:t xml:space="preserve"> система оценки, а в форме государственного выпускного экзамена - пятибалльная система оценки. </w:t>
      </w:r>
    </w:p>
    <w:p w:rsidR="005468D2" w:rsidRPr="0070383C" w:rsidRDefault="005468D2" w:rsidP="005468D2">
      <w:pPr>
        <w:pStyle w:val="a3"/>
        <w:numPr>
          <w:ilvl w:val="2"/>
          <w:numId w:val="26"/>
        </w:numPr>
        <w:tabs>
          <w:tab w:val="left" w:pos="709"/>
        </w:tabs>
      </w:pPr>
      <w:proofErr w:type="spellStart"/>
      <w:r w:rsidRPr="0070383C">
        <w:t>Рособрнадзор</w:t>
      </w:r>
      <w:proofErr w:type="spellEnd"/>
      <w:r w:rsidRPr="0070383C">
        <w:t xml:space="preserve"> ежегодно устанавливает по каждому</w:t>
      </w:r>
      <w:r w:rsidRPr="0070383C">
        <w:rPr>
          <w:color w:val="0000FF"/>
        </w:rPr>
        <w:t xml:space="preserve"> </w:t>
      </w:r>
      <w:r w:rsidRPr="0070383C">
        <w:t>общеобразовательному предмету минимальное количество баллов ЕГЭ,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(далее – минимальное количество баллов).</w:t>
      </w:r>
    </w:p>
    <w:p w:rsidR="005468D2" w:rsidRPr="0070383C" w:rsidRDefault="005468D2" w:rsidP="005468D2">
      <w:pPr>
        <w:numPr>
          <w:ilvl w:val="2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</w:p>
    <w:p w:rsidR="005468D2" w:rsidRPr="0070383C" w:rsidRDefault="005468D2" w:rsidP="005468D2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70383C">
        <w:rPr>
          <w:rFonts w:ascii="Times New Roman" w:hAnsi="Times New Roman"/>
          <w:sz w:val="24"/>
          <w:szCs w:val="24"/>
        </w:rPr>
        <w:t xml:space="preserve">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</w:p>
    <w:p w:rsidR="005468D2" w:rsidRPr="0070383C" w:rsidRDefault="005468D2" w:rsidP="005468D2">
      <w:pPr>
        <w:numPr>
          <w:ilvl w:val="2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– аттестата о среднем  общем образовании (далее – аттестат), форма и порядок выдачи которого утверждаются </w:t>
      </w:r>
      <w:proofErr w:type="spellStart"/>
      <w:r w:rsidRPr="007038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0383C">
        <w:rPr>
          <w:rFonts w:ascii="Times New Roman" w:hAnsi="Times New Roman"/>
          <w:sz w:val="24"/>
          <w:szCs w:val="24"/>
        </w:rPr>
        <w:t xml:space="preserve"> России.</w:t>
      </w:r>
    </w:p>
    <w:p w:rsidR="005468D2" w:rsidRPr="0070383C" w:rsidRDefault="005468D2" w:rsidP="005468D2">
      <w:pPr>
        <w:numPr>
          <w:ilvl w:val="2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В аттестат выпускнику, получившему удовлетворительные результаты на государственной (итоговой) аттестации, выставляются итоговые отметки: </w:t>
      </w:r>
    </w:p>
    <w:p w:rsidR="005468D2" w:rsidRPr="0070383C" w:rsidRDefault="005468D2" w:rsidP="005468D2">
      <w:pPr>
        <w:tabs>
          <w:tab w:val="num" w:pos="0"/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ab/>
        <w:t>по каждому общеобразовательному предмету инвариантной части базисного учебного плана;</w:t>
      </w:r>
    </w:p>
    <w:p w:rsidR="005468D2" w:rsidRPr="0070383C" w:rsidRDefault="005468D2" w:rsidP="005468D2">
      <w:pPr>
        <w:tabs>
          <w:tab w:val="num" w:pos="0"/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ab/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5468D2" w:rsidRPr="0070383C" w:rsidRDefault="005468D2" w:rsidP="005468D2">
      <w:pPr>
        <w:tabs>
          <w:tab w:val="num" w:pos="0"/>
          <w:tab w:val="left" w:pos="8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lastRenderedPageBreak/>
        <w:t xml:space="preserve"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</w:t>
      </w:r>
      <w:r w:rsidRPr="0070383C">
        <w:rPr>
          <w:rFonts w:ascii="Times New Roman" w:hAnsi="Times New Roman"/>
          <w:sz w:val="24"/>
          <w:szCs w:val="24"/>
          <w:lang w:val="en-US"/>
        </w:rPr>
        <w:t>X</w:t>
      </w:r>
      <w:r w:rsidRPr="0070383C">
        <w:rPr>
          <w:rFonts w:ascii="Times New Roman" w:hAnsi="Times New Roman"/>
          <w:sz w:val="24"/>
          <w:szCs w:val="24"/>
        </w:rPr>
        <w:t xml:space="preserve">, </w:t>
      </w:r>
      <w:r w:rsidRPr="0070383C">
        <w:rPr>
          <w:rFonts w:ascii="Times New Roman" w:hAnsi="Times New Roman"/>
          <w:sz w:val="24"/>
          <w:szCs w:val="24"/>
          <w:lang w:val="en-US"/>
        </w:rPr>
        <w:t>XI</w:t>
      </w:r>
      <w:r w:rsidRPr="0070383C">
        <w:rPr>
          <w:rFonts w:ascii="Times New Roman" w:hAnsi="Times New Roman"/>
          <w:sz w:val="24"/>
          <w:szCs w:val="24"/>
        </w:rPr>
        <w:t xml:space="preserve"> (</w:t>
      </w:r>
      <w:r w:rsidRPr="0070383C">
        <w:rPr>
          <w:rFonts w:ascii="Times New Roman" w:hAnsi="Times New Roman"/>
          <w:sz w:val="24"/>
          <w:szCs w:val="24"/>
          <w:lang w:val="en-US"/>
        </w:rPr>
        <w:t>XII</w:t>
      </w:r>
      <w:r w:rsidRPr="0070383C">
        <w:rPr>
          <w:rFonts w:ascii="Times New Roman" w:hAnsi="Times New Roman"/>
          <w:sz w:val="24"/>
          <w:szCs w:val="24"/>
        </w:rPr>
        <w:t xml:space="preserve">) классы и выставляются в аттестат целыми числами в соответствии с правилами математического округления.  </w:t>
      </w:r>
    </w:p>
    <w:p w:rsidR="005468D2" w:rsidRPr="0070383C" w:rsidRDefault="005468D2" w:rsidP="005468D2">
      <w:pPr>
        <w:numPr>
          <w:ilvl w:val="2"/>
          <w:numId w:val="2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Выпускники, проявившие способности и трудолюбие в учении, награждаются медалями «За особые успехи в учении» и (или) похвальной грамотой «За особые успехи в изучении отдельных предметов» в порядке, определяемом </w:t>
      </w:r>
      <w:proofErr w:type="spellStart"/>
      <w:r w:rsidRPr="007038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0383C">
        <w:rPr>
          <w:rFonts w:ascii="Times New Roman" w:hAnsi="Times New Roman"/>
          <w:sz w:val="24"/>
          <w:szCs w:val="24"/>
        </w:rPr>
        <w:t xml:space="preserve"> России. </w:t>
      </w:r>
    </w:p>
    <w:p w:rsidR="005468D2" w:rsidRPr="0070383C" w:rsidRDefault="005468D2" w:rsidP="005468D2">
      <w:pPr>
        <w:numPr>
          <w:ilvl w:val="2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Выпускникам, не завершившим </w:t>
      </w:r>
      <w:proofErr w:type="gramStart"/>
      <w:r w:rsidRPr="0070383C">
        <w:rPr>
          <w:rFonts w:ascii="Times New Roman" w:hAnsi="Times New Roman"/>
          <w:sz w:val="24"/>
          <w:szCs w:val="24"/>
        </w:rPr>
        <w:t>среднего  общего</w:t>
      </w:r>
      <w:proofErr w:type="gramEnd"/>
      <w:r w:rsidRPr="0070383C">
        <w:rPr>
          <w:rFonts w:ascii="Times New Roman" w:hAnsi="Times New Roman"/>
          <w:sz w:val="24"/>
          <w:szCs w:val="24"/>
        </w:rPr>
        <w:t xml:space="preserve"> образования, не прошедшим государственной (итоговой) аттестации или</w:t>
      </w:r>
      <w:r w:rsidRPr="0070383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0383C">
        <w:rPr>
          <w:rFonts w:ascii="Times New Roman" w:hAnsi="Times New Roman"/>
          <w:sz w:val="24"/>
          <w:szCs w:val="24"/>
        </w:rPr>
        <w:t xml:space="preserve">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 w:rsidRPr="007038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0383C">
        <w:rPr>
          <w:rFonts w:ascii="Times New Roman" w:hAnsi="Times New Roman"/>
          <w:sz w:val="24"/>
          <w:szCs w:val="24"/>
        </w:rPr>
        <w:t xml:space="preserve"> России.</w:t>
      </w:r>
    </w:p>
    <w:p w:rsidR="005468D2" w:rsidRPr="0070383C" w:rsidRDefault="005468D2" w:rsidP="005468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.</w:t>
      </w:r>
    </w:p>
    <w:p w:rsidR="005468D2" w:rsidRPr="00936292" w:rsidRDefault="005468D2" w:rsidP="009F4062">
      <w:pPr>
        <w:spacing w:after="0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936292"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6292">
        <w:rPr>
          <w:rFonts w:ascii="Times New Roman" w:hAnsi="Times New Roman"/>
          <w:b/>
          <w:bCs/>
          <w:sz w:val="28"/>
          <w:szCs w:val="28"/>
        </w:rPr>
        <w:t>Необходимые условия для  реализации  ООП</w:t>
      </w:r>
    </w:p>
    <w:p w:rsidR="005468D2" w:rsidRDefault="005468D2" w:rsidP="009F4062">
      <w:pPr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0383C">
        <w:rPr>
          <w:rFonts w:ascii="Times New Roman" w:hAnsi="Times New Roman"/>
          <w:b/>
          <w:bCs/>
          <w:sz w:val="24"/>
          <w:szCs w:val="24"/>
        </w:rPr>
        <w:t xml:space="preserve">10.1. </w:t>
      </w:r>
      <w:proofErr w:type="gramStart"/>
      <w:r w:rsidRPr="0070383C">
        <w:rPr>
          <w:rFonts w:ascii="Times New Roman" w:hAnsi="Times New Roman"/>
          <w:b/>
          <w:bCs/>
          <w:sz w:val="24"/>
          <w:szCs w:val="24"/>
        </w:rPr>
        <w:t>Кадровое  обеспечение</w:t>
      </w:r>
      <w:proofErr w:type="gramEnd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840"/>
        <w:gridCol w:w="8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C6811" w:rsidRPr="00F80607" w:rsidTr="00FA096A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Преподавательский</w:t>
            </w: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с  о с т а в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По образованию</w:t>
            </w:r>
          </w:p>
        </w:tc>
        <w:tc>
          <w:tcPr>
            <w:tcW w:w="240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 w:rsidRPr="008C6811">
              <w:rPr>
                <w:rFonts w:ascii="Times New Roman" w:hAnsi="Times New Roman"/>
                <w:sz w:val="20"/>
              </w:rPr>
              <w:t>педстажу</w:t>
            </w:r>
            <w:proofErr w:type="spellEnd"/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(лет)</w:t>
            </w:r>
          </w:p>
        </w:tc>
        <w:tc>
          <w:tcPr>
            <w:tcW w:w="240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По возрастным</w:t>
            </w: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группам</w:t>
            </w:r>
          </w:p>
        </w:tc>
      </w:tr>
      <w:tr w:rsidR="008C6811" w:rsidRPr="00F80607" w:rsidTr="00FA096A">
        <w:trPr>
          <w:trHeight w:val="487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6811">
              <w:rPr>
                <w:rFonts w:ascii="Times New Roman" w:hAnsi="Times New Roman"/>
                <w:sz w:val="20"/>
              </w:rPr>
              <w:t>Средн</w:t>
            </w:r>
            <w:proofErr w:type="spellEnd"/>
            <w:r w:rsidRPr="008C6811">
              <w:rPr>
                <w:rFonts w:ascii="Times New Roman" w:hAnsi="Times New Roman"/>
                <w:sz w:val="20"/>
              </w:rPr>
              <w:t>.</w:t>
            </w: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проф.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до</w:t>
            </w: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2-5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5-10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10-20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6811">
              <w:rPr>
                <w:rFonts w:ascii="Times New Roman" w:hAnsi="Times New Roman"/>
                <w:sz w:val="20"/>
              </w:rPr>
              <w:t>Св</w:t>
            </w:r>
            <w:proofErr w:type="spellEnd"/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до</w:t>
            </w: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41-50</w:t>
            </w: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51-65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св.</w:t>
            </w: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11">
              <w:rPr>
                <w:rFonts w:ascii="Times New Roman" w:hAnsi="Times New Roman"/>
                <w:sz w:val="20"/>
              </w:rPr>
              <w:t>ср.</w:t>
            </w: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811" w:rsidRPr="00F80607" w:rsidTr="00FA096A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</w:rPr>
            </w:pPr>
            <w:r w:rsidRPr="008C6811">
              <w:rPr>
                <w:rFonts w:ascii="Times New Roman" w:hAnsi="Times New Roman"/>
                <w:sz w:val="20"/>
              </w:rPr>
              <w:t>1. Руководители: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C6811" w:rsidRPr="00F80607" w:rsidTr="00FA096A">
        <w:tc>
          <w:tcPr>
            <w:tcW w:w="21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</w:rPr>
            </w:pPr>
            <w:r w:rsidRPr="008C6811">
              <w:rPr>
                <w:rFonts w:ascii="Times New Roman" w:hAnsi="Times New Roman"/>
                <w:sz w:val="20"/>
              </w:rPr>
              <w:t>2. Преподаватели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36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C6811" w:rsidRPr="00F80607" w:rsidTr="00FA096A">
        <w:tc>
          <w:tcPr>
            <w:tcW w:w="21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</w:rPr>
            </w:pPr>
            <w:r w:rsidRPr="008C6811">
              <w:rPr>
                <w:rFonts w:ascii="Times New Roman" w:hAnsi="Times New Roman"/>
                <w:sz w:val="20"/>
              </w:rPr>
              <w:t>В том числе:</w:t>
            </w: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</w:rPr>
            </w:pPr>
            <w:r w:rsidRPr="008C6811">
              <w:rPr>
                <w:rFonts w:ascii="Times New Roman" w:hAnsi="Times New Roman"/>
                <w:sz w:val="20"/>
              </w:rPr>
              <w:t>2.1. высшей категории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C6811" w:rsidRPr="00F80607" w:rsidTr="00FA096A"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</w:rPr>
            </w:pPr>
            <w:r w:rsidRPr="008C6811">
              <w:rPr>
                <w:rFonts w:ascii="Times New Roman" w:hAnsi="Times New Roman"/>
                <w:sz w:val="20"/>
              </w:rPr>
              <w:t>2.2. первой категории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C6811" w:rsidRPr="00F80607" w:rsidTr="00FA096A"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</w:rPr>
            </w:pPr>
            <w:r w:rsidRPr="008C6811">
              <w:rPr>
                <w:rFonts w:ascii="Times New Roman" w:hAnsi="Times New Roman"/>
                <w:sz w:val="20"/>
              </w:rPr>
              <w:t>2.3 Соответствие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C6811" w:rsidRPr="00F80607" w:rsidTr="00FA096A">
        <w:tc>
          <w:tcPr>
            <w:tcW w:w="21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sz w:val="20"/>
              </w:rPr>
            </w:pPr>
            <w:r w:rsidRPr="008C6811">
              <w:rPr>
                <w:rFonts w:ascii="Times New Roman" w:hAnsi="Times New Roman"/>
                <w:sz w:val="20"/>
              </w:rPr>
              <w:t xml:space="preserve">2.4. Без категории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811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811" w:rsidRPr="008C6811" w:rsidRDefault="008C6811" w:rsidP="00FA096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8C6811" w:rsidRDefault="008C6811" w:rsidP="009F4062">
      <w:pPr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468D2" w:rsidRDefault="005468D2" w:rsidP="005468D2">
      <w:pPr>
        <w:outlineLvl w:val="3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F4062" w:rsidRPr="00EB3D8A" w:rsidRDefault="009F4062" w:rsidP="005468D2">
      <w:pPr>
        <w:outlineLvl w:val="3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468D2" w:rsidRDefault="005468D2" w:rsidP="005468D2">
      <w:pPr>
        <w:outlineLvl w:val="3"/>
        <w:rPr>
          <w:rFonts w:ascii="Times New Roman" w:hAnsi="Times New Roman"/>
          <w:b/>
          <w:bCs/>
          <w:sz w:val="24"/>
          <w:szCs w:val="24"/>
        </w:rPr>
      </w:pPr>
      <w:r w:rsidRPr="005468D2">
        <w:rPr>
          <w:rFonts w:ascii="Times New Roman" w:hAnsi="Times New Roman"/>
          <w:b/>
          <w:bCs/>
          <w:sz w:val="24"/>
          <w:szCs w:val="24"/>
        </w:rPr>
        <w:t>10.2. Учебно-методическое, информационно-</w:t>
      </w:r>
      <w:proofErr w:type="gramStart"/>
      <w:r w:rsidRPr="005468D2">
        <w:rPr>
          <w:rFonts w:ascii="Times New Roman" w:hAnsi="Times New Roman"/>
          <w:b/>
          <w:bCs/>
          <w:sz w:val="24"/>
          <w:szCs w:val="24"/>
        </w:rPr>
        <w:t>техническое  обеспечение</w:t>
      </w:r>
      <w:proofErr w:type="gramEnd"/>
    </w:p>
    <w:tbl>
      <w:tblPr>
        <w:tblStyle w:val="af5"/>
        <w:tblW w:w="0" w:type="auto"/>
        <w:tblInd w:w="405" w:type="dxa"/>
        <w:tblLook w:val="04A0" w:firstRow="1" w:lastRow="0" w:firstColumn="1" w:lastColumn="0" w:noHBand="0" w:noVBand="1"/>
      </w:tblPr>
      <w:tblGrid>
        <w:gridCol w:w="557"/>
        <w:gridCol w:w="26"/>
        <w:gridCol w:w="2937"/>
        <w:gridCol w:w="2733"/>
        <w:gridCol w:w="859"/>
        <w:gridCol w:w="1828"/>
      </w:tblGrid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 xml:space="preserve">Русский  язык  </w:t>
            </w:r>
          </w:p>
        </w:tc>
      </w:tr>
      <w:tr w:rsidR="008C6811" w:rsidRPr="00891525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8C6811">
              <w:rPr>
                <w:rFonts w:ascii="Times New Roman" w:hAnsi="Times New Roman"/>
              </w:rPr>
              <w:t>Гольцова</w:t>
            </w:r>
            <w:proofErr w:type="spellEnd"/>
            <w:r w:rsidRPr="008C6811">
              <w:rPr>
                <w:rFonts w:ascii="Times New Roman" w:hAnsi="Times New Roman"/>
              </w:rPr>
              <w:t xml:space="preserve"> НГ, </w:t>
            </w:r>
            <w:proofErr w:type="spellStart"/>
            <w:r w:rsidRPr="008C6811">
              <w:rPr>
                <w:rFonts w:ascii="Times New Roman" w:hAnsi="Times New Roman"/>
              </w:rPr>
              <w:t>Шамшин</w:t>
            </w:r>
            <w:proofErr w:type="spellEnd"/>
            <w:r w:rsidRPr="008C6811">
              <w:rPr>
                <w:rFonts w:ascii="Times New Roman" w:hAnsi="Times New Roman"/>
              </w:rPr>
              <w:t xml:space="preserve"> ИВ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Русский  язык 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10-11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Русское  слово 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Лебедев  Ю.В. 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Литература 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Просвещение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Михайлов О.Н., </w:t>
            </w:r>
            <w:proofErr w:type="gramStart"/>
            <w:r w:rsidRPr="008C6811">
              <w:rPr>
                <w:rFonts w:ascii="Times New Roman" w:hAnsi="Times New Roman"/>
              </w:rPr>
              <w:t>Шайтанов  И.О.</w:t>
            </w:r>
            <w:proofErr w:type="gramEnd"/>
            <w:r w:rsidRPr="008C6811">
              <w:rPr>
                <w:rFonts w:ascii="Times New Roman" w:hAnsi="Times New Roman"/>
              </w:rPr>
              <w:t xml:space="preserve">, </w:t>
            </w:r>
            <w:proofErr w:type="spellStart"/>
            <w:r w:rsidRPr="008C6811">
              <w:rPr>
                <w:rFonts w:ascii="Times New Roman" w:hAnsi="Times New Roman"/>
              </w:rPr>
              <w:t>Чалмаев</w:t>
            </w:r>
            <w:proofErr w:type="spellEnd"/>
            <w:r w:rsidRPr="008C6811">
              <w:rPr>
                <w:rFonts w:ascii="Times New Roman" w:hAnsi="Times New Roman"/>
              </w:rPr>
              <w:t xml:space="preserve">  В.А.  и  др. под редакцией  Журавлева ВП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Литература 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Просвещение</w:t>
            </w: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>Иностранный  язык</w:t>
            </w:r>
          </w:p>
        </w:tc>
      </w:tr>
      <w:tr w:rsidR="008C6811" w:rsidRPr="00891525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8C6811">
              <w:rPr>
                <w:rFonts w:ascii="Times New Roman" w:hAnsi="Times New Roman"/>
              </w:rPr>
              <w:t>Гроза  О.Л.</w:t>
            </w:r>
            <w:proofErr w:type="gramEnd"/>
            <w:r w:rsidRPr="008C6811">
              <w:rPr>
                <w:rFonts w:ascii="Times New Roman" w:hAnsi="Times New Roman"/>
              </w:rPr>
              <w:t xml:space="preserve">, </w:t>
            </w:r>
            <w:proofErr w:type="spellStart"/>
            <w:r w:rsidRPr="008C6811">
              <w:rPr>
                <w:rFonts w:ascii="Times New Roman" w:hAnsi="Times New Roman"/>
              </w:rPr>
              <w:t>Дворецкая</w:t>
            </w:r>
            <w:proofErr w:type="spellEnd"/>
            <w:r w:rsidRPr="008C6811">
              <w:rPr>
                <w:rFonts w:ascii="Times New Roman" w:hAnsi="Times New Roman"/>
              </w:rPr>
              <w:t xml:space="preserve">  О.Б.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Титул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8C6811">
              <w:rPr>
                <w:rFonts w:ascii="Times New Roman" w:hAnsi="Times New Roman"/>
              </w:rPr>
              <w:t>Гроза  О.Л.</w:t>
            </w:r>
            <w:proofErr w:type="gramEnd"/>
            <w:r w:rsidRPr="008C6811">
              <w:rPr>
                <w:rFonts w:ascii="Times New Roman" w:hAnsi="Times New Roman"/>
              </w:rPr>
              <w:t xml:space="preserve">, </w:t>
            </w:r>
            <w:proofErr w:type="spellStart"/>
            <w:r w:rsidRPr="008C6811">
              <w:rPr>
                <w:rFonts w:ascii="Times New Roman" w:hAnsi="Times New Roman"/>
              </w:rPr>
              <w:t>Дворецкая</w:t>
            </w:r>
            <w:proofErr w:type="spellEnd"/>
            <w:r w:rsidRPr="008C6811">
              <w:rPr>
                <w:rFonts w:ascii="Times New Roman" w:hAnsi="Times New Roman"/>
              </w:rPr>
              <w:t xml:space="preserve">  О.Б.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lastRenderedPageBreak/>
              <w:t>Английский  язык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Титул 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8C6811">
              <w:rPr>
                <w:rFonts w:ascii="Times New Roman" w:hAnsi="Times New Roman"/>
              </w:rPr>
              <w:t>Бим  И.Л.</w:t>
            </w:r>
            <w:proofErr w:type="gramEnd"/>
            <w:r w:rsidRPr="008C6811">
              <w:rPr>
                <w:rFonts w:ascii="Times New Roman" w:hAnsi="Times New Roman"/>
              </w:rPr>
              <w:t xml:space="preserve">, </w:t>
            </w:r>
            <w:proofErr w:type="spellStart"/>
            <w:r w:rsidRPr="008C6811">
              <w:rPr>
                <w:rFonts w:ascii="Times New Roman" w:hAnsi="Times New Roman"/>
              </w:rPr>
              <w:t>Садомова</w:t>
            </w:r>
            <w:proofErr w:type="spellEnd"/>
            <w:r w:rsidRPr="008C6811">
              <w:rPr>
                <w:rFonts w:ascii="Times New Roman" w:hAnsi="Times New Roman"/>
              </w:rPr>
              <w:t xml:space="preserve">  Л.В. 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Немецкий  язык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Просвещение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8C6811">
              <w:rPr>
                <w:rFonts w:ascii="Times New Roman" w:hAnsi="Times New Roman"/>
              </w:rPr>
              <w:t>Бим  И.Л.</w:t>
            </w:r>
            <w:proofErr w:type="gramEnd"/>
            <w:r w:rsidRPr="008C6811">
              <w:rPr>
                <w:rFonts w:ascii="Times New Roman" w:hAnsi="Times New Roman"/>
              </w:rPr>
              <w:t xml:space="preserve">, </w:t>
            </w:r>
            <w:proofErr w:type="spellStart"/>
            <w:r w:rsidRPr="008C6811">
              <w:rPr>
                <w:rFonts w:ascii="Times New Roman" w:hAnsi="Times New Roman"/>
              </w:rPr>
              <w:t>Садомова</w:t>
            </w:r>
            <w:proofErr w:type="spellEnd"/>
            <w:r w:rsidRPr="008C6811">
              <w:rPr>
                <w:rFonts w:ascii="Times New Roman" w:hAnsi="Times New Roman"/>
              </w:rPr>
              <w:t xml:space="preserve">  Л.В. 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Немецкий  язык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Просвещение</w:t>
            </w: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 xml:space="preserve">Математика  </w:t>
            </w:r>
          </w:p>
        </w:tc>
      </w:tr>
      <w:tr w:rsidR="008C6811" w:rsidRPr="00891525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Мордкович  А.Г., Смирнова  И.М. 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Мнемозина  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spellStart"/>
            <w:proofErr w:type="gramStart"/>
            <w:r w:rsidRPr="008C6811">
              <w:rPr>
                <w:rFonts w:ascii="Times New Roman" w:hAnsi="Times New Roman"/>
              </w:rPr>
              <w:t>Атанасян</w:t>
            </w:r>
            <w:proofErr w:type="spellEnd"/>
            <w:r w:rsidRPr="008C6811">
              <w:rPr>
                <w:rFonts w:ascii="Times New Roman" w:hAnsi="Times New Roman"/>
              </w:rPr>
              <w:t xml:space="preserve">  Л.С.</w:t>
            </w:r>
            <w:proofErr w:type="gramEnd"/>
            <w:r w:rsidRPr="008C6811">
              <w:rPr>
                <w:rFonts w:ascii="Times New Roman" w:hAnsi="Times New Roman"/>
              </w:rPr>
              <w:t xml:space="preserve">, Бутузов  В.Ф. 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Геометрия 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10-11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Просвещение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Мордкович  А.Г., Смирнова  И.М. 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Мнемозина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 xml:space="preserve">История  </w:t>
            </w:r>
          </w:p>
        </w:tc>
      </w:tr>
      <w:tr w:rsidR="008C6811" w:rsidRPr="00891525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8C6811">
              <w:rPr>
                <w:rFonts w:ascii="Times New Roman" w:hAnsi="Times New Roman"/>
              </w:rPr>
              <w:t>Сахаров  А.К.</w:t>
            </w:r>
            <w:proofErr w:type="gramEnd"/>
            <w:r w:rsidRPr="008C6811">
              <w:rPr>
                <w:rFonts w:ascii="Times New Roman" w:hAnsi="Times New Roman"/>
              </w:rPr>
              <w:t>, Боханов  А.Н.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История  России  17-19 век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Русское  слово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8C6811">
              <w:rPr>
                <w:rFonts w:ascii="Times New Roman" w:hAnsi="Times New Roman"/>
              </w:rPr>
              <w:t>Данилов  АА</w:t>
            </w:r>
            <w:proofErr w:type="gramEnd"/>
            <w:r w:rsidRPr="008C6811">
              <w:rPr>
                <w:rFonts w:ascii="Times New Roman" w:hAnsi="Times New Roman"/>
              </w:rPr>
              <w:t>, Косулина  ЛГ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Россия и  мир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Просвещение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8C6811">
              <w:rPr>
                <w:rFonts w:ascii="Times New Roman" w:hAnsi="Times New Roman"/>
              </w:rPr>
              <w:t>Загладин</w:t>
            </w:r>
            <w:proofErr w:type="spellEnd"/>
            <w:r w:rsidRPr="008C6811">
              <w:rPr>
                <w:rFonts w:ascii="Times New Roman" w:hAnsi="Times New Roman"/>
              </w:rPr>
              <w:t xml:space="preserve"> НВ, Козленко СИ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История России 20-начало 21 века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Русское  слово 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8C6811">
              <w:rPr>
                <w:rFonts w:ascii="Times New Roman" w:hAnsi="Times New Roman"/>
              </w:rPr>
              <w:t>Загладин</w:t>
            </w:r>
            <w:proofErr w:type="spellEnd"/>
            <w:r w:rsidRPr="008C6811">
              <w:rPr>
                <w:rFonts w:ascii="Times New Roman" w:hAnsi="Times New Roman"/>
              </w:rPr>
              <w:t xml:space="preserve"> НВ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Всемирная  история   20 век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Русское  слово 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 xml:space="preserve">Обществознание  </w:t>
            </w:r>
          </w:p>
        </w:tc>
      </w:tr>
      <w:tr w:rsidR="008C6811" w:rsidRPr="00891525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Кравченко АИ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Русское  слово 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8C6811">
              <w:rPr>
                <w:rFonts w:ascii="Times New Roman" w:hAnsi="Times New Roman"/>
              </w:rPr>
              <w:t>Боголюбов  ЛН</w:t>
            </w:r>
            <w:proofErr w:type="gramEnd"/>
            <w:r w:rsidRPr="008C6811">
              <w:rPr>
                <w:rFonts w:ascii="Times New Roman" w:hAnsi="Times New Roman"/>
              </w:rPr>
              <w:t xml:space="preserve">, </w:t>
            </w:r>
            <w:proofErr w:type="spellStart"/>
            <w:r w:rsidRPr="008C6811">
              <w:rPr>
                <w:rFonts w:ascii="Times New Roman" w:hAnsi="Times New Roman"/>
              </w:rPr>
              <w:t>Лабезникова</w:t>
            </w:r>
            <w:proofErr w:type="spellEnd"/>
            <w:r w:rsidRPr="008C6811">
              <w:rPr>
                <w:rFonts w:ascii="Times New Roman" w:hAnsi="Times New Roman"/>
              </w:rPr>
              <w:t xml:space="preserve"> АЮ,  под редакцией  Боголюбова  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Просвещение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Кравченко АИ, Певцова  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Русское  слово </w:t>
            </w:r>
          </w:p>
        </w:tc>
      </w:tr>
      <w:tr w:rsidR="008C6811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8C6811">
              <w:rPr>
                <w:rFonts w:ascii="Times New Roman" w:hAnsi="Times New Roman"/>
              </w:rPr>
              <w:t>Боголюбов  ЛН</w:t>
            </w:r>
            <w:proofErr w:type="gramEnd"/>
            <w:r w:rsidRPr="008C6811">
              <w:rPr>
                <w:rFonts w:ascii="Times New Roman" w:hAnsi="Times New Roman"/>
              </w:rPr>
              <w:t xml:space="preserve">, </w:t>
            </w:r>
            <w:proofErr w:type="spellStart"/>
            <w:r w:rsidRPr="008C6811">
              <w:rPr>
                <w:rFonts w:ascii="Times New Roman" w:hAnsi="Times New Roman"/>
              </w:rPr>
              <w:t>Лабезникова</w:t>
            </w:r>
            <w:proofErr w:type="spellEnd"/>
            <w:r w:rsidRPr="008C6811">
              <w:rPr>
                <w:rFonts w:ascii="Times New Roman" w:hAnsi="Times New Roman"/>
              </w:rPr>
              <w:t xml:space="preserve"> АЮ  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Просвещение</w:t>
            </w: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 xml:space="preserve">Биология  </w:t>
            </w:r>
          </w:p>
        </w:tc>
      </w:tr>
      <w:tr w:rsidR="008C6811" w:rsidRPr="00891525" w:rsidTr="00FA096A">
        <w:tc>
          <w:tcPr>
            <w:tcW w:w="58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Захаров   ВБ, </w:t>
            </w:r>
            <w:proofErr w:type="gramStart"/>
            <w:r w:rsidRPr="008C6811">
              <w:rPr>
                <w:rFonts w:ascii="Times New Roman" w:hAnsi="Times New Roman"/>
              </w:rPr>
              <w:t>Мамонтов  СГ</w:t>
            </w:r>
            <w:proofErr w:type="gramEnd"/>
            <w:r w:rsidRPr="008C6811">
              <w:rPr>
                <w:rFonts w:ascii="Times New Roman" w:hAnsi="Times New Roman"/>
              </w:rPr>
              <w:t xml:space="preserve">, Сонин  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Общая  биология Базовый  и  углубленный  уровень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10-11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Дрофа  </w:t>
            </w: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 xml:space="preserve">Химия  </w:t>
            </w:r>
          </w:p>
        </w:tc>
      </w:tr>
      <w:tr w:rsidR="008C6811" w:rsidRPr="00891525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Габриелян О.С., </w:t>
            </w:r>
            <w:proofErr w:type="gramStart"/>
            <w:r w:rsidRPr="008C6811">
              <w:rPr>
                <w:rFonts w:ascii="Times New Roman" w:hAnsi="Times New Roman"/>
              </w:rPr>
              <w:t>Маскаев  Ф.Н.</w:t>
            </w:r>
            <w:proofErr w:type="gramEnd"/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Химия  (базовый  уровень)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Дрофа </w:t>
            </w:r>
          </w:p>
        </w:tc>
      </w:tr>
      <w:tr w:rsidR="008C6811" w:rsidRPr="00891525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Габриелян О.С., Лысова ГГ 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Химия  (базовый  уровень)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Дрофа </w:t>
            </w: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 xml:space="preserve">География   </w:t>
            </w:r>
          </w:p>
        </w:tc>
      </w:tr>
      <w:tr w:rsidR="008C6811" w:rsidRPr="00891525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spellStart"/>
            <w:proofErr w:type="gramStart"/>
            <w:r w:rsidRPr="008C6811">
              <w:rPr>
                <w:rFonts w:ascii="Times New Roman" w:hAnsi="Times New Roman"/>
              </w:rPr>
              <w:t>Максаковский</w:t>
            </w:r>
            <w:proofErr w:type="spellEnd"/>
            <w:r w:rsidRPr="008C6811">
              <w:rPr>
                <w:rFonts w:ascii="Times New Roman" w:hAnsi="Times New Roman"/>
              </w:rPr>
              <w:t xml:space="preserve">  В.П.</w:t>
            </w:r>
            <w:proofErr w:type="gramEnd"/>
            <w:r w:rsidRPr="008C6811">
              <w:rPr>
                <w:rFonts w:ascii="Times New Roman" w:hAnsi="Times New Roman"/>
              </w:rPr>
              <w:t xml:space="preserve"> 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География 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10-11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8C6811" w:rsidRPr="00891525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>ОБЖ</w:t>
            </w:r>
          </w:p>
        </w:tc>
      </w:tr>
      <w:tr w:rsidR="008C6811" w:rsidRPr="00891525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Смирнов  А.Т. Хренников БО под редакцией Смирнова АТ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Основы  безопасности жизнедеятельности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Просвещение  </w:t>
            </w:r>
          </w:p>
        </w:tc>
      </w:tr>
      <w:tr w:rsidR="008C6811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Смирнов  А.Т. Хренников БО под редакцией Смирнова АТ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Основы  безопасности жизнедеятельности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Просвещение</w:t>
            </w: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 xml:space="preserve">Физическая  культура   </w:t>
            </w:r>
          </w:p>
        </w:tc>
      </w:tr>
      <w:tr w:rsidR="008C6811" w:rsidRPr="00891525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Лях В.И. 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Физическая  культура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10-11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8C6811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</w:tr>
      <w:tr w:rsidR="008C6811" w:rsidRPr="00891525" w:rsidTr="00FA096A">
        <w:tc>
          <w:tcPr>
            <w:tcW w:w="8940" w:type="dxa"/>
            <w:gridSpan w:val="6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  <w:r w:rsidRPr="008C6811">
              <w:rPr>
                <w:rFonts w:ascii="Times New Roman" w:hAnsi="Times New Roman"/>
                <w:b/>
              </w:rPr>
              <w:t xml:space="preserve">Информатика   </w:t>
            </w:r>
          </w:p>
        </w:tc>
      </w:tr>
      <w:tr w:rsidR="008C6811" w:rsidRPr="00891525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Семакин </w:t>
            </w:r>
            <w:proofErr w:type="gramStart"/>
            <w:r w:rsidRPr="008C6811">
              <w:rPr>
                <w:rFonts w:ascii="Times New Roman" w:hAnsi="Times New Roman"/>
              </w:rPr>
              <w:t xml:space="preserve">ИГ,  </w:t>
            </w:r>
            <w:proofErr w:type="spellStart"/>
            <w:r w:rsidRPr="008C6811">
              <w:rPr>
                <w:rFonts w:ascii="Times New Roman" w:hAnsi="Times New Roman"/>
              </w:rPr>
              <w:t>Хеннер</w:t>
            </w:r>
            <w:proofErr w:type="spellEnd"/>
            <w:proofErr w:type="gramEnd"/>
            <w:r w:rsidRPr="008C6811">
              <w:rPr>
                <w:rFonts w:ascii="Times New Roman" w:hAnsi="Times New Roman"/>
              </w:rPr>
              <w:t xml:space="preserve">  ЕК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Информатика 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БИНОМ </w:t>
            </w:r>
          </w:p>
        </w:tc>
      </w:tr>
      <w:tr w:rsidR="008C6811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Семакин </w:t>
            </w:r>
            <w:proofErr w:type="gramStart"/>
            <w:r w:rsidRPr="008C6811">
              <w:rPr>
                <w:rFonts w:ascii="Times New Roman" w:hAnsi="Times New Roman"/>
              </w:rPr>
              <w:t xml:space="preserve">ИГ,  </w:t>
            </w:r>
            <w:proofErr w:type="spellStart"/>
            <w:r w:rsidRPr="008C6811">
              <w:rPr>
                <w:rFonts w:ascii="Times New Roman" w:hAnsi="Times New Roman"/>
              </w:rPr>
              <w:t>Хеннер</w:t>
            </w:r>
            <w:proofErr w:type="spellEnd"/>
            <w:proofErr w:type="gramEnd"/>
            <w:r w:rsidRPr="008C6811">
              <w:rPr>
                <w:rFonts w:ascii="Times New Roman" w:hAnsi="Times New Roman"/>
              </w:rPr>
              <w:t xml:space="preserve">  ЕК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Информатика 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БИНОМ</w:t>
            </w:r>
          </w:p>
        </w:tc>
      </w:tr>
      <w:tr w:rsidR="008C6811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  <w:b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  <w:b/>
              </w:rPr>
              <w:t>Физика Астрономия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</w:tr>
      <w:tr w:rsidR="008C6811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spellStart"/>
            <w:proofErr w:type="gramStart"/>
            <w:r w:rsidRPr="008C6811">
              <w:rPr>
                <w:rFonts w:ascii="Times New Roman" w:hAnsi="Times New Roman"/>
              </w:rPr>
              <w:t>Мякишев</w:t>
            </w:r>
            <w:proofErr w:type="spellEnd"/>
            <w:r w:rsidRPr="008C6811">
              <w:rPr>
                <w:rFonts w:ascii="Times New Roman" w:hAnsi="Times New Roman"/>
              </w:rPr>
              <w:t xml:space="preserve">  Г.Я.</w:t>
            </w:r>
            <w:proofErr w:type="gramEnd"/>
            <w:r w:rsidRPr="008C6811">
              <w:rPr>
                <w:rFonts w:ascii="Times New Roman" w:hAnsi="Times New Roman"/>
              </w:rPr>
              <w:t xml:space="preserve">,  </w:t>
            </w:r>
            <w:proofErr w:type="spellStart"/>
            <w:r w:rsidRPr="008C6811">
              <w:rPr>
                <w:rFonts w:ascii="Times New Roman" w:hAnsi="Times New Roman"/>
              </w:rPr>
              <w:t>Буховцев</w:t>
            </w:r>
            <w:proofErr w:type="spellEnd"/>
            <w:r w:rsidRPr="008C6811">
              <w:rPr>
                <w:rFonts w:ascii="Times New Roman" w:hAnsi="Times New Roman"/>
              </w:rPr>
              <w:t xml:space="preserve">  ББ, Сотский  НН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Физика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8C6811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spellStart"/>
            <w:proofErr w:type="gramStart"/>
            <w:r w:rsidRPr="008C6811">
              <w:rPr>
                <w:rFonts w:ascii="Times New Roman" w:hAnsi="Times New Roman"/>
              </w:rPr>
              <w:t>Мякишев</w:t>
            </w:r>
            <w:proofErr w:type="spellEnd"/>
            <w:r w:rsidRPr="008C6811">
              <w:rPr>
                <w:rFonts w:ascii="Times New Roman" w:hAnsi="Times New Roman"/>
              </w:rPr>
              <w:t xml:space="preserve">  Г.Я.</w:t>
            </w:r>
            <w:proofErr w:type="gramEnd"/>
            <w:r w:rsidRPr="008C6811">
              <w:rPr>
                <w:rFonts w:ascii="Times New Roman" w:hAnsi="Times New Roman"/>
              </w:rPr>
              <w:t xml:space="preserve"> </w:t>
            </w:r>
            <w:proofErr w:type="spellStart"/>
            <w:r w:rsidRPr="008C6811">
              <w:rPr>
                <w:rFonts w:ascii="Times New Roman" w:hAnsi="Times New Roman"/>
              </w:rPr>
              <w:t>Буховцев</w:t>
            </w:r>
            <w:proofErr w:type="spellEnd"/>
            <w:r w:rsidRPr="008C6811">
              <w:rPr>
                <w:rFonts w:ascii="Times New Roman" w:hAnsi="Times New Roman"/>
              </w:rPr>
              <w:t xml:space="preserve">  ББ, Сотский  НН</w:t>
            </w:r>
          </w:p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Физика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>11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8C6811" w:rsidTr="00FA096A">
        <w:tc>
          <w:tcPr>
            <w:tcW w:w="557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8C6811">
              <w:rPr>
                <w:rFonts w:ascii="Times New Roman" w:hAnsi="Times New Roman"/>
              </w:rPr>
              <w:t>Чаругин</w:t>
            </w:r>
            <w:proofErr w:type="spellEnd"/>
            <w:r w:rsidRPr="008C6811">
              <w:rPr>
                <w:rFonts w:ascii="Times New Roman" w:hAnsi="Times New Roman"/>
              </w:rPr>
              <w:t xml:space="preserve"> ВМ  </w:t>
            </w:r>
          </w:p>
        </w:tc>
        <w:tc>
          <w:tcPr>
            <w:tcW w:w="2733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859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10-11 </w:t>
            </w:r>
          </w:p>
        </w:tc>
        <w:tc>
          <w:tcPr>
            <w:tcW w:w="1828" w:type="dxa"/>
          </w:tcPr>
          <w:p w:rsidR="008C6811" w:rsidRPr="008C6811" w:rsidRDefault="008C6811" w:rsidP="00FA096A">
            <w:pPr>
              <w:pStyle w:val="af8"/>
              <w:rPr>
                <w:rFonts w:ascii="Times New Roman" w:hAnsi="Times New Roman"/>
              </w:rPr>
            </w:pPr>
            <w:r w:rsidRPr="008C6811">
              <w:rPr>
                <w:rFonts w:ascii="Times New Roman" w:hAnsi="Times New Roman"/>
              </w:rPr>
              <w:t xml:space="preserve">Просвещение </w:t>
            </w:r>
          </w:p>
        </w:tc>
      </w:tr>
    </w:tbl>
    <w:p w:rsidR="008C6811" w:rsidRPr="005468D2" w:rsidRDefault="008C6811" w:rsidP="005468D2">
      <w:pPr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468D2" w:rsidRDefault="005468D2" w:rsidP="005468D2">
      <w:pPr>
        <w:rPr>
          <w:rFonts w:ascii="Times New Roman" w:hAnsi="Times New Roman"/>
          <w:b/>
          <w:sz w:val="24"/>
          <w:szCs w:val="24"/>
        </w:rPr>
      </w:pPr>
      <w:r w:rsidRPr="005468D2">
        <w:rPr>
          <w:rFonts w:ascii="Times New Roman" w:hAnsi="Times New Roman"/>
          <w:b/>
          <w:sz w:val="24"/>
          <w:szCs w:val="24"/>
        </w:rPr>
        <w:t xml:space="preserve">10.3. </w:t>
      </w:r>
      <w:proofErr w:type="gramStart"/>
      <w:r w:rsidRPr="005468D2">
        <w:rPr>
          <w:rFonts w:ascii="Times New Roman" w:hAnsi="Times New Roman"/>
          <w:b/>
          <w:sz w:val="24"/>
          <w:szCs w:val="24"/>
        </w:rPr>
        <w:t>Наличие  компьютерной</w:t>
      </w:r>
      <w:proofErr w:type="gramEnd"/>
      <w:r w:rsidRPr="005468D2">
        <w:rPr>
          <w:rFonts w:ascii="Times New Roman" w:hAnsi="Times New Roman"/>
          <w:b/>
          <w:sz w:val="24"/>
          <w:szCs w:val="24"/>
        </w:rPr>
        <w:t xml:space="preserve"> и мультимедийной  техники: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38"/>
      </w:tblGrid>
      <w:tr w:rsidR="007A18DF" w:rsidTr="007A18DF">
        <w:trPr>
          <w:jc w:val="center"/>
        </w:trPr>
        <w:tc>
          <w:tcPr>
            <w:tcW w:w="4361" w:type="dxa"/>
            <w:vAlign w:val="center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Кабинет</w:t>
            </w:r>
          </w:p>
        </w:tc>
        <w:tc>
          <w:tcPr>
            <w:tcW w:w="1438" w:type="dxa"/>
            <w:vAlign w:val="center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Количество компьютеров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Кабинет информатики 1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rPr>
                <w:rFonts w:ascii="Times New Roman" w:hAnsi="Times New Roman"/>
              </w:rPr>
            </w:pPr>
            <w:r w:rsidRPr="007A18DF">
              <w:rPr>
                <w:rFonts w:ascii="Times New Roman" w:hAnsi="Times New Roman"/>
              </w:rPr>
              <w:t>Мобильный компьютерный класс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jc w:val="center"/>
              <w:rPr>
                <w:rFonts w:ascii="Times New Roman" w:hAnsi="Times New Roman"/>
              </w:rPr>
            </w:pPr>
            <w:r w:rsidRPr="007A18DF">
              <w:rPr>
                <w:rFonts w:ascii="Times New Roman" w:hAnsi="Times New Roman"/>
              </w:rPr>
              <w:t>10</w:t>
            </w:r>
          </w:p>
        </w:tc>
      </w:tr>
      <w:tr w:rsidR="007A18DF" w:rsidTr="007A18DF">
        <w:trPr>
          <w:trHeight w:val="348"/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rPr>
                <w:rFonts w:ascii="Times New Roman" w:hAnsi="Times New Roman"/>
              </w:rPr>
            </w:pPr>
            <w:r w:rsidRPr="007A18DF">
              <w:rPr>
                <w:rFonts w:ascii="Times New Roman" w:hAnsi="Times New Roman"/>
              </w:rPr>
              <w:t>Начальные классы (7 кабинетов)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jc w:val="center"/>
              <w:rPr>
                <w:rFonts w:ascii="Times New Roman" w:hAnsi="Times New Roman"/>
              </w:rPr>
            </w:pPr>
            <w:r w:rsidRPr="007A18DF">
              <w:rPr>
                <w:rFonts w:ascii="Times New Roman" w:hAnsi="Times New Roman"/>
              </w:rPr>
              <w:t>7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Кабинет химии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Кабинет физики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Кабинеты литературы (2 кабинета)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 xml:space="preserve">Кабинеты </w:t>
            </w:r>
            <w:proofErr w:type="spellStart"/>
            <w:r w:rsidRPr="007A18DF">
              <w:t>ин.языка</w:t>
            </w:r>
            <w:proofErr w:type="spellEnd"/>
            <w:r w:rsidRPr="007A18DF">
              <w:t xml:space="preserve"> (2 кабинетов)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2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Кабинет истории (2 кабинета)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2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Кабинет биологии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Кабинет технологии (2 кабинета)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Секретарь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Социальный педагог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rPr>
                <w:rFonts w:ascii="Times New Roman" w:hAnsi="Times New Roman"/>
              </w:rPr>
            </w:pPr>
            <w:r w:rsidRPr="007A18DF">
              <w:rPr>
                <w:rFonts w:ascii="Times New Roman" w:hAnsi="Times New Roman"/>
              </w:rPr>
              <w:t>Кабинет психолога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jc w:val="center"/>
              <w:rPr>
                <w:rFonts w:ascii="Times New Roman" w:hAnsi="Times New Roman"/>
              </w:rPr>
            </w:pPr>
            <w:r w:rsidRPr="007A18DF">
              <w:rPr>
                <w:rFonts w:ascii="Times New Roman" w:hAnsi="Times New Roman"/>
              </w:rPr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Библиотека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t>Директор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t>1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rPr>
                <w:rFonts w:ascii="Times New Roman" w:hAnsi="Times New Roman"/>
              </w:rPr>
            </w:pPr>
            <w:r w:rsidRPr="007A18DF">
              <w:rPr>
                <w:rFonts w:ascii="Times New Roman" w:hAnsi="Times New Roman"/>
              </w:rPr>
              <w:t>Кабинет зам. директора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jc w:val="center"/>
              <w:rPr>
                <w:rFonts w:ascii="Times New Roman" w:hAnsi="Times New Roman"/>
              </w:rPr>
            </w:pPr>
            <w:r w:rsidRPr="007A18DF">
              <w:rPr>
                <w:rFonts w:ascii="Times New Roman" w:hAnsi="Times New Roman"/>
              </w:rPr>
              <w:t>3</w:t>
            </w:r>
          </w:p>
        </w:tc>
      </w:tr>
      <w:tr w:rsidR="007A18DF" w:rsidTr="007A18DF">
        <w:trPr>
          <w:jc w:val="center"/>
        </w:trPr>
        <w:tc>
          <w:tcPr>
            <w:tcW w:w="4361" w:type="dxa"/>
          </w:tcPr>
          <w:p w:rsidR="007A18DF" w:rsidRPr="007A18DF" w:rsidRDefault="007A18DF" w:rsidP="00CD1EFE">
            <w:pPr>
              <w:pStyle w:val="af2"/>
            </w:pPr>
            <w:r w:rsidRPr="007A18DF">
              <w:rPr>
                <w:rStyle w:val="af4"/>
              </w:rPr>
              <w:t>Всего</w:t>
            </w:r>
          </w:p>
        </w:tc>
        <w:tc>
          <w:tcPr>
            <w:tcW w:w="1438" w:type="dxa"/>
          </w:tcPr>
          <w:p w:rsidR="007A18DF" w:rsidRPr="007A18DF" w:rsidRDefault="007A18DF" w:rsidP="00CD1EFE">
            <w:pPr>
              <w:pStyle w:val="af2"/>
              <w:jc w:val="center"/>
            </w:pPr>
            <w:r w:rsidRPr="007A18DF">
              <w:rPr>
                <w:rStyle w:val="af4"/>
              </w:rPr>
              <w:t>45</w:t>
            </w:r>
          </w:p>
        </w:tc>
      </w:tr>
    </w:tbl>
    <w:p w:rsidR="007A18DF" w:rsidRDefault="007A18DF" w:rsidP="005468D2">
      <w:pPr>
        <w:rPr>
          <w:rFonts w:ascii="Times New Roman" w:hAnsi="Times New Roman"/>
          <w:b/>
          <w:sz w:val="24"/>
          <w:szCs w:val="24"/>
        </w:rPr>
      </w:pPr>
    </w:p>
    <w:p w:rsidR="007A18DF" w:rsidRDefault="007A18DF" w:rsidP="005468D2">
      <w:pPr>
        <w:rPr>
          <w:rFonts w:ascii="Times New Roman" w:hAnsi="Times New Roman"/>
          <w:b/>
          <w:sz w:val="24"/>
          <w:szCs w:val="24"/>
        </w:rPr>
      </w:pPr>
    </w:p>
    <w:p w:rsidR="005468D2" w:rsidRPr="00E5124A" w:rsidRDefault="005468D2" w:rsidP="005468D2">
      <w:pPr>
        <w:rPr>
          <w:rFonts w:ascii="Times New Roman" w:hAnsi="Times New Roman"/>
        </w:rPr>
      </w:pPr>
      <w:r w:rsidRPr="00E5124A">
        <w:rPr>
          <w:rFonts w:ascii="Times New Roman" w:hAnsi="Times New Roman"/>
        </w:rPr>
        <w:t xml:space="preserve">              Учебно-наглядные пособия</w:t>
      </w:r>
    </w:p>
    <w:p w:rsidR="00734EDF" w:rsidRPr="00E5124A" w:rsidRDefault="00734EDF" w:rsidP="00734E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E5124A">
        <w:rPr>
          <w:rFonts w:ascii="Times New Roman" w:hAnsi="Times New Roman" w:cs="Times New Roman"/>
          <w:color w:val="000000"/>
        </w:rPr>
        <w:t>Медиатека</w:t>
      </w:r>
      <w:proofErr w:type="spellEnd"/>
      <w:r w:rsidRPr="00E5124A">
        <w:rPr>
          <w:rFonts w:ascii="Times New Roman" w:hAnsi="Times New Roman" w:cs="Times New Roman"/>
          <w:color w:val="000000"/>
        </w:rPr>
        <w:t xml:space="preserve"> (видео, аудио, </w:t>
      </w:r>
      <w:r w:rsidRPr="00E5124A">
        <w:rPr>
          <w:rFonts w:ascii="Times New Roman" w:hAnsi="Times New Roman" w:cs="Times New Roman"/>
          <w:color w:val="000000"/>
          <w:lang w:val="en-US"/>
        </w:rPr>
        <w:t>CD</w:t>
      </w:r>
      <w:r w:rsidRPr="00E5124A">
        <w:rPr>
          <w:rFonts w:ascii="Times New Roman" w:hAnsi="Times New Roman" w:cs="Times New Roman"/>
          <w:color w:val="000000"/>
        </w:rPr>
        <w:t>)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040"/>
        <w:gridCol w:w="1587"/>
      </w:tblGrid>
      <w:tr w:rsidR="00734EDF" w:rsidRPr="00E5124A">
        <w:trPr>
          <w:jc w:val="center"/>
        </w:trPr>
        <w:tc>
          <w:tcPr>
            <w:tcW w:w="6480" w:type="dxa"/>
            <w:vAlign w:val="center"/>
          </w:tcPr>
          <w:p w:rsidR="00734EDF" w:rsidRPr="00E5124A" w:rsidRDefault="00734EDF" w:rsidP="00734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2040" w:type="dxa"/>
            <w:vAlign w:val="center"/>
          </w:tcPr>
          <w:p w:rsidR="00734EDF" w:rsidRPr="00E5124A" w:rsidRDefault="00734EDF" w:rsidP="00734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1587" w:type="dxa"/>
            <w:vAlign w:val="center"/>
          </w:tcPr>
          <w:p w:rsidR="00734EDF" w:rsidRPr="00E5124A" w:rsidRDefault="00734EDF" w:rsidP="00734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lastRenderedPageBreak/>
              <w:t>Фраза 2008(1сд)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Фраза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Русский язык + варианты ЕГЭ 2005 (1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Школьная хрестоматия (А.П. Чехов) 2009(1сд)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Математика 5-11 классы. Практикум 2007(2сд)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Математика 5-11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классы.Практикум.Новые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 xml:space="preserve"> возможности.2009(1сд)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БИНОМ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Сдаем единый государственный экзамен 2004 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БИНОМ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Репетитор по математике Кирилла и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 xml:space="preserve"> 2005 (1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Интерактивная математика 5-9 класс 2007(1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Астрономия 9-10 классы 2008 (1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Атлас древнего мира 2006(1сд)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Всеобщая история 5-6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 xml:space="preserve"> 2008(2сд)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Всеобщая история 7-8 класс 2009(2сд)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История. Просвещение 5 класс 2008(2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Химия. Виртуальная лаборатория. 8-11 класс 2006(2сд)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Химия. Просвещение 2005(1сд)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Химия + варианты ЕГЭ 2005 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1С репетитор: Химия 2008(1сд)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1С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Химия. Просвещение 8класс 2009(2сд)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Экономическая и социальная география мира 2006(1сд)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География 6-10 класс 2008(1сд)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История искусства 2009(2сд)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Искусство 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Мировая художественная культура 2005(1сд)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Информатизация образования. Информационные технологии 5-9кл 2010(10сд)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Брянск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Брянский региональный центр информатизации образования Выпуск 3 2008г 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Брянск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Вычислительная математика и программирование 10-11 класс 2009 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Брянск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Брянский региональный центр информатизации образования Выпуск 1 2006г 2010(1сд)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Брянск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Биологии 6-9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 xml:space="preserve"> 2009(1сд)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Экология 10-11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 xml:space="preserve"> 2008(2сд)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Биология 9 класс 2008(2сд)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Репетитор по биологии Кирилла и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 xml:space="preserve"> 2005(1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ОБЖ 5-11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 xml:space="preserve"> 2006(1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Экономика и право 9-11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 xml:space="preserve"> 2007(2сд)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Общество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Обществознание. Практикум 2006(2сд)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Общество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Основы православных знаний 2012(1сд)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Просвещение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Общество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lastRenderedPageBreak/>
              <w:t>Приказы по школе 2009(1сд)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Брянск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734EDF" w:rsidRPr="00E5124A">
        <w:trPr>
          <w:jc w:val="center"/>
        </w:trPr>
        <w:tc>
          <w:tcPr>
            <w:tcW w:w="6480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 xml:space="preserve">Профильное обучение 2009(1 </w:t>
            </w:r>
            <w:proofErr w:type="spellStart"/>
            <w:r w:rsidRPr="00E5124A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  <w:r w:rsidRPr="00E512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0" w:type="dxa"/>
          </w:tcPr>
          <w:p w:rsidR="00734EDF" w:rsidRPr="00E5124A" w:rsidRDefault="00734EDF" w:rsidP="00734EDF">
            <w:pPr>
              <w:rPr>
                <w:sz w:val="20"/>
              </w:rPr>
            </w:pPr>
            <w:r w:rsidRPr="00E5124A">
              <w:rPr>
                <w:color w:val="000000"/>
                <w:sz w:val="20"/>
              </w:rPr>
              <w:t>Брянск</w:t>
            </w:r>
          </w:p>
        </w:tc>
        <w:tc>
          <w:tcPr>
            <w:tcW w:w="1587" w:type="dxa"/>
          </w:tcPr>
          <w:p w:rsidR="00734EDF" w:rsidRPr="00E5124A" w:rsidRDefault="00734EDF" w:rsidP="00734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24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</w:tbl>
    <w:p w:rsidR="005468D2" w:rsidRPr="00936292" w:rsidRDefault="005468D2" w:rsidP="005468D2">
      <w:pPr>
        <w:outlineLvl w:val="3"/>
        <w:rPr>
          <w:rFonts w:ascii="Times New Roman" w:hAnsi="Times New Roman"/>
          <w:b/>
          <w:sz w:val="28"/>
          <w:szCs w:val="28"/>
        </w:rPr>
      </w:pPr>
      <w:r w:rsidRPr="00734EDF">
        <w:rPr>
          <w:rFonts w:ascii="Times New Roman" w:hAnsi="Times New Roman"/>
          <w:b/>
          <w:bCs/>
          <w:sz w:val="28"/>
          <w:szCs w:val="28"/>
        </w:rPr>
        <w:t>11.  Планируемые  результаты общего  образования и система оценки их  достижения</w:t>
      </w:r>
    </w:p>
    <w:p w:rsidR="005468D2" w:rsidRPr="0070383C" w:rsidRDefault="005468D2" w:rsidP="005468D2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70383C">
        <w:rPr>
          <w:rFonts w:ascii="Times New Roman" w:hAnsi="Times New Roman"/>
          <w:b/>
          <w:i/>
          <w:sz w:val="24"/>
          <w:szCs w:val="24"/>
        </w:rPr>
        <w:t xml:space="preserve"> Общая характеристика результатов образования</w:t>
      </w:r>
    </w:p>
    <w:p w:rsidR="005468D2" w:rsidRPr="0070383C" w:rsidRDefault="005468D2" w:rsidP="005468D2">
      <w:pPr>
        <w:tabs>
          <w:tab w:val="left" w:pos="357"/>
        </w:tabs>
        <w:jc w:val="both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11.1.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383C">
        <w:rPr>
          <w:rFonts w:ascii="Times New Roman" w:hAnsi="Times New Roman"/>
          <w:b/>
          <w:sz w:val="24"/>
          <w:szCs w:val="24"/>
        </w:rPr>
        <w:t>В результате обучения у обучающихся должны быть сформированы</w:t>
      </w:r>
    </w:p>
    <w:p w:rsidR="005468D2" w:rsidRPr="0070383C" w:rsidRDefault="005468D2" w:rsidP="005468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умения </w:t>
      </w:r>
      <w:r w:rsidRPr="0070383C">
        <w:rPr>
          <w:rFonts w:ascii="Times New Roman" w:hAnsi="Times New Roman"/>
          <w:i/>
          <w:sz w:val="24"/>
          <w:szCs w:val="24"/>
        </w:rPr>
        <w:t>организовывать свою деятельность</w:t>
      </w:r>
      <w:r w:rsidRPr="0070383C">
        <w:rPr>
          <w:rFonts w:ascii="Times New Roman" w:hAnsi="Times New Roman"/>
          <w:sz w:val="24"/>
          <w:szCs w:val="24"/>
        </w:rPr>
        <w:t xml:space="preserve">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результаты;</w:t>
      </w:r>
    </w:p>
    <w:p w:rsidR="005468D2" w:rsidRPr="0070383C" w:rsidRDefault="005468D2" w:rsidP="005468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умения на основе приобретенных знаний </w:t>
      </w:r>
      <w:r w:rsidRPr="0070383C">
        <w:rPr>
          <w:rFonts w:ascii="Times New Roman" w:hAnsi="Times New Roman"/>
          <w:i/>
          <w:sz w:val="24"/>
          <w:szCs w:val="24"/>
        </w:rPr>
        <w:t>объяснять явления действительности</w:t>
      </w:r>
      <w:r w:rsidRPr="0070383C">
        <w:rPr>
          <w:rFonts w:ascii="Times New Roman" w:hAnsi="Times New Roman"/>
          <w:sz w:val="24"/>
          <w:szCs w:val="24"/>
        </w:rPr>
        <w:t xml:space="preserve"> – природной, социальной, культурной, технической среды, т. е. выделять их существенные признаки, систематизировать и обобщать, устанавливать причинно-следственные связи, оценивать их значимость, выдвигать и проверять гипотезы;</w:t>
      </w:r>
    </w:p>
    <w:p w:rsidR="005468D2" w:rsidRPr="0070383C" w:rsidRDefault="005468D2" w:rsidP="005468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умения </w:t>
      </w:r>
      <w:r w:rsidRPr="0070383C">
        <w:rPr>
          <w:rFonts w:ascii="Times New Roman" w:hAnsi="Times New Roman"/>
          <w:i/>
          <w:sz w:val="24"/>
          <w:szCs w:val="24"/>
        </w:rPr>
        <w:t>ориентироваться</w:t>
      </w:r>
      <w:r w:rsidRPr="0070383C">
        <w:rPr>
          <w:rFonts w:ascii="Times New Roman" w:hAnsi="Times New Roman"/>
          <w:sz w:val="24"/>
          <w:szCs w:val="24"/>
        </w:rPr>
        <w:t xml:space="preserve"> в мире социальных, нравственных и эстетических ценностей – различать факты, суждения и оценки, их связь с определенной системой ценностей, формулировать и обосновывать собственную позицию;</w:t>
      </w:r>
    </w:p>
    <w:p w:rsidR="005468D2" w:rsidRPr="0070383C" w:rsidRDefault="005468D2" w:rsidP="005468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умения </w:t>
      </w:r>
      <w:r w:rsidRPr="0070383C">
        <w:rPr>
          <w:rFonts w:ascii="Times New Roman" w:hAnsi="Times New Roman"/>
          <w:i/>
          <w:sz w:val="24"/>
          <w:szCs w:val="24"/>
        </w:rPr>
        <w:t>решать проблемы, связанные с выполнением человеком определенной социальной роли</w:t>
      </w:r>
      <w:r w:rsidRPr="0070383C">
        <w:rPr>
          <w:rFonts w:ascii="Times New Roman" w:hAnsi="Times New Roman"/>
          <w:sz w:val="24"/>
          <w:szCs w:val="24"/>
        </w:rPr>
        <w:t xml:space="preserve"> (избирателя, потребителя, пользователя, жителя определенной местности и т. д.), – обладать способностью анализировать конкретные жизненные ситуации и </w:t>
      </w:r>
      <w:proofErr w:type="gramStart"/>
      <w:r w:rsidRPr="0070383C">
        <w:rPr>
          <w:rFonts w:ascii="Times New Roman" w:hAnsi="Times New Roman"/>
          <w:sz w:val="24"/>
          <w:szCs w:val="24"/>
        </w:rPr>
        <w:t>выбирать</w:t>
      </w:r>
      <w:proofErr w:type="gramEnd"/>
      <w:r w:rsidRPr="0070383C">
        <w:rPr>
          <w:rFonts w:ascii="Times New Roman" w:hAnsi="Times New Roman"/>
          <w:sz w:val="24"/>
          <w:szCs w:val="24"/>
        </w:rPr>
        <w:t xml:space="preserve"> и реализовывать способы поведения, адекватные этим ситуациям;</w:t>
      </w:r>
    </w:p>
    <w:p w:rsidR="005468D2" w:rsidRPr="0070383C" w:rsidRDefault="005468D2" w:rsidP="005468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i/>
          <w:sz w:val="24"/>
          <w:szCs w:val="24"/>
        </w:rPr>
        <w:t>ключевые (универсальные) навыки</w:t>
      </w:r>
      <w:r w:rsidRPr="0070383C">
        <w:rPr>
          <w:rFonts w:ascii="Times New Roman" w:hAnsi="Times New Roman"/>
          <w:sz w:val="24"/>
          <w:szCs w:val="24"/>
        </w:rPr>
        <w:t xml:space="preserve"> – решения проблем, принятия решений, работы с информацией, ее поиска, анализа и обработки, коммуникации, сотрудничества;</w:t>
      </w:r>
    </w:p>
    <w:p w:rsidR="005468D2" w:rsidRPr="0070383C" w:rsidRDefault="005468D2" w:rsidP="005468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i/>
          <w:sz w:val="24"/>
          <w:szCs w:val="24"/>
        </w:rPr>
        <w:t>способность ориентироваться в мире профессий</w:t>
      </w:r>
      <w:r w:rsidRPr="0070383C">
        <w:rPr>
          <w:rFonts w:ascii="Times New Roman" w:hAnsi="Times New Roman"/>
          <w:sz w:val="24"/>
          <w:szCs w:val="24"/>
        </w:rPr>
        <w:t>, в ситуации на рынке труда и в системе профессионального образования, в собственных интересах и возможностях, экономических условиях; быть подготовленным к условиям обучения в профессиональном учебном заведении, обладать знаниями и умениями, имеющими опорное значение для профессионального образования определенного профиля.</w:t>
      </w:r>
    </w:p>
    <w:p w:rsidR="005468D2" w:rsidRPr="0070383C" w:rsidRDefault="005468D2" w:rsidP="005468D2">
      <w:pPr>
        <w:tabs>
          <w:tab w:val="left" w:pos="357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468D2" w:rsidRPr="0070383C" w:rsidRDefault="005468D2" w:rsidP="005468D2">
      <w:pPr>
        <w:tabs>
          <w:tab w:val="left" w:pos="357"/>
        </w:tabs>
        <w:jc w:val="both"/>
        <w:rPr>
          <w:rFonts w:ascii="Times New Roman" w:hAnsi="Times New Roman"/>
          <w:b/>
          <w:sz w:val="24"/>
          <w:szCs w:val="24"/>
        </w:rPr>
      </w:pPr>
      <w:r w:rsidRPr="0070383C">
        <w:rPr>
          <w:rFonts w:ascii="Times New Roman" w:hAnsi="Times New Roman"/>
          <w:b/>
          <w:sz w:val="24"/>
          <w:szCs w:val="24"/>
        </w:rPr>
        <w:t>11.2.Требования к результатам освоения основных общеобразовательных программ отражают специфику основных образовательных результатов на разных ступенях обучения.</w:t>
      </w:r>
    </w:p>
    <w:p w:rsidR="005468D2" w:rsidRPr="00373AFF" w:rsidRDefault="005468D2" w:rsidP="00E5124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73AFF">
        <w:rPr>
          <w:rFonts w:ascii="Times New Roman" w:hAnsi="Times New Roman"/>
          <w:sz w:val="24"/>
          <w:szCs w:val="24"/>
        </w:rPr>
        <w:t>Реализация Требований к результатам освоения основных общеобразовательных программ обеспечивает постепенное расширение сферы самостоятельности и ответственности учащихся. Ученики действуют самостоятельно, решая сначала специально отобранные и сконструированные учебные задачи в начальной школе. Затем в основной школе – задачи, в том числе творческие, включающие социальный контекст. И, наконец, приобретают самостоятельность и эффективность в решении широкого круга жизненных задач – в старшей школе.</w:t>
      </w:r>
    </w:p>
    <w:p w:rsidR="005468D2" w:rsidRDefault="005468D2" w:rsidP="005468D2">
      <w:pPr>
        <w:pStyle w:val="1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 w:rsidRPr="009A3B28">
        <w:rPr>
          <w:rFonts w:ascii="Times New Roman" w:hAnsi="Times New Roman"/>
          <w:b/>
          <w:sz w:val="28"/>
          <w:szCs w:val="28"/>
          <w:lang w:eastAsia="ru-RU"/>
        </w:rPr>
        <w:t xml:space="preserve">12. Программа духовно-нравственного развития, воспитания обучающихся на ступени </w:t>
      </w:r>
      <w:proofErr w:type="gramStart"/>
      <w:r w:rsidRPr="009A3B28">
        <w:rPr>
          <w:rFonts w:ascii="Times New Roman" w:hAnsi="Times New Roman"/>
          <w:b/>
          <w:sz w:val="28"/>
          <w:szCs w:val="28"/>
          <w:lang w:eastAsia="ru-RU"/>
        </w:rPr>
        <w:t>среднего  общего</w:t>
      </w:r>
      <w:proofErr w:type="gramEnd"/>
      <w:r w:rsidRPr="009A3B28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 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sz w:val="24"/>
          <w:szCs w:val="24"/>
          <w:lang w:eastAsia="ru-RU"/>
        </w:rPr>
        <w:t>12.1. Программа разработана в соответствии с: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1.  Конституцией РФ, ст. 28, ст. 29 (о свободе совести и о свободе информации),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2. Федеральным законом «О свободе совести и религиозных объединениях» (ст. 3, п. 1, ст. 5, п. 4), 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3. Федеральным Законом «Об образовании РФ»,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4. Международной конвенцией «О правах ребенка», </w:t>
      </w:r>
      <w:smartTag w:uri="urn:schemas-microsoft-com:office:smarttags" w:element="metricconverter">
        <w:smartTagPr>
          <w:attr w:name="ProductID" w:val="1989 г"/>
        </w:smartTagPr>
        <w:r w:rsidRPr="009A3B28">
          <w:rPr>
            <w:rFonts w:ascii="Times New Roman" w:hAnsi="Times New Roman"/>
            <w:sz w:val="24"/>
            <w:szCs w:val="24"/>
            <w:lang w:eastAsia="ru-RU"/>
          </w:rPr>
          <w:t>1989 г</w:t>
        </w:r>
      </w:smartTag>
      <w:r w:rsidRPr="009A3B28">
        <w:rPr>
          <w:rFonts w:ascii="Times New Roman" w:hAnsi="Times New Roman"/>
          <w:sz w:val="24"/>
          <w:szCs w:val="24"/>
          <w:lang w:eastAsia="ru-RU"/>
        </w:rPr>
        <w:t>.,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5. Гражданским кодексом РФ,</w:t>
      </w:r>
    </w:p>
    <w:p w:rsidR="005468D2" w:rsidRPr="009A3B28" w:rsidRDefault="005468D2" w:rsidP="00E5124A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lastRenderedPageBreak/>
        <w:t>6. Государственной программой «Патриотическое воспитание граждан Российской Федерации на 2006/2010 годы» и другими законодательными актами и нормативными документами, касающимися сфер образования и культуры.</w:t>
      </w:r>
    </w:p>
    <w:p w:rsidR="005468D2" w:rsidRPr="009A3B28" w:rsidRDefault="005468D2" w:rsidP="00E5124A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 Для русского человека эти традиции коренятся в Православии – государствообразующей и </w:t>
      </w:r>
      <w:proofErr w:type="spellStart"/>
      <w:r w:rsidRPr="009A3B28">
        <w:rPr>
          <w:rFonts w:ascii="Times New Roman" w:hAnsi="Times New Roman"/>
          <w:sz w:val="24"/>
          <w:szCs w:val="24"/>
          <w:lang w:eastAsia="ru-RU"/>
        </w:rPr>
        <w:t>культурообразующей</w:t>
      </w:r>
      <w:proofErr w:type="spellEnd"/>
      <w:r w:rsidRPr="009A3B28">
        <w:rPr>
          <w:rFonts w:ascii="Times New Roman" w:hAnsi="Times New Roman"/>
          <w:sz w:val="24"/>
          <w:szCs w:val="24"/>
          <w:lang w:eastAsia="ru-RU"/>
        </w:rPr>
        <w:t xml:space="preserve"> духовной среде России. Воспитание должно быть </w:t>
      </w:r>
      <w:proofErr w:type="spellStart"/>
      <w:r w:rsidRPr="009A3B28">
        <w:rPr>
          <w:rFonts w:ascii="Times New Roman" w:hAnsi="Times New Roman"/>
          <w:sz w:val="24"/>
          <w:szCs w:val="24"/>
          <w:lang w:eastAsia="ru-RU"/>
        </w:rPr>
        <w:t>культуросообразным</w:t>
      </w:r>
      <w:proofErr w:type="spellEnd"/>
      <w:r w:rsidRPr="009A3B28">
        <w:rPr>
          <w:rFonts w:ascii="Times New Roman" w:hAnsi="Times New Roman"/>
          <w:sz w:val="24"/>
          <w:szCs w:val="24"/>
          <w:lang w:eastAsia="ru-RU"/>
        </w:rPr>
        <w:t>, тогда только можно сформировать гражданина своей страны, нравственно развитую личность.</w:t>
      </w:r>
    </w:p>
    <w:p w:rsidR="005468D2" w:rsidRPr="00601BF6" w:rsidRDefault="005468D2" w:rsidP="005468D2">
      <w:pPr>
        <w:pStyle w:val="11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>12.2. Актуальность проблемы духовно-нравственного воспитания.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468D2" w:rsidRPr="009A3B28" w:rsidRDefault="005468D2" w:rsidP="00E5124A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граждан. </w:t>
      </w:r>
    </w:p>
    <w:p w:rsidR="00E5124A" w:rsidRDefault="005468D2" w:rsidP="00E5124A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Воспитание гражданина страны – одно из главных условий национального возрождения. Понятие </w:t>
      </w:r>
      <w:r w:rsidRPr="009A3B28">
        <w:rPr>
          <w:rFonts w:ascii="Times New Roman" w:hAnsi="Times New Roman"/>
          <w:i/>
          <w:iCs/>
          <w:sz w:val="24"/>
          <w:szCs w:val="24"/>
          <w:lang w:eastAsia="ru-RU"/>
        </w:rPr>
        <w:t>гражданственность</w:t>
      </w:r>
      <w:r w:rsidRPr="009A3B28">
        <w:rPr>
          <w:rFonts w:ascii="Times New Roman" w:hAnsi="Times New Roman"/>
          <w:sz w:val="24"/>
          <w:szCs w:val="24"/>
          <w:lang w:eastAsia="ru-RU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 прежде всего должны видеть в нем человека. Поэтому гражданин, с педагогической точки зрения – это самобытная индивидуальность, личность, обладающая единством духовно-нравственного</w:t>
      </w:r>
      <w:r w:rsidR="00E5124A">
        <w:rPr>
          <w:rFonts w:ascii="Times New Roman" w:hAnsi="Times New Roman"/>
          <w:sz w:val="24"/>
          <w:szCs w:val="24"/>
          <w:lang w:eastAsia="ru-RU"/>
        </w:rPr>
        <w:t xml:space="preserve"> и правового долга.</w:t>
      </w:r>
    </w:p>
    <w:p w:rsidR="00E5124A" w:rsidRDefault="005468D2" w:rsidP="00E5124A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</w:r>
      <w:r w:rsidRPr="009A3B28">
        <w:rPr>
          <w:rFonts w:ascii="Times New Roman" w:hAnsi="Times New Roman"/>
          <w:sz w:val="24"/>
          <w:szCs w:val="24"/>
          <w:lang w:eastAsia="ru-RU"/>
        </w:rPr>
        <w:br/>
        <w:t xml:space="preserve">            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</w:t>
      </w:r>
      <w:r w:rsidR="00E5124A">
        <w:rPr>
          <w:rFonts w:ascii="Times New Roman" w:hAnsi="Times New Roman"/>
          <w:sz w:val="24"/>
          <w:szCs w:val="24"/>
          <w:lang w:eastAsia="ru-RU"/>
        </w:rPr>
        <w:t>ственное его совершенствование.</w:t>
      </w:r>
    </w:p>
    <w:p w:rsidR="005468D2" w:rsidRPr="009A3B28" w:rsidRDefault="005468D2" w:rsidP="00E5124A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Создание программы является закономерным итогом многолетней целенаправленной деятельности, военно-патриотической работы педагогического коллектива с целью воспитания у школьников высоких духовно-нравственных качеств.</w:t>
      </w:r>
      <w:r w:rsidRPr="009A3B28">
        <w:rPr>
          <w:rFonts w:ascii="Times New Roman" w:hAnsi="Times New Roman"/>
          <w:sz w:val="24"/>
          <w:szCs w:val="24"/>
          <w:lang w:eastAsia="ru-RU"/>
        </w:rPr>
        <w:br/>
        <w:t>Особенно необходимо и важно формировать у школьников убеждения и взгляды, отражающие интересы государства и общества, воспитывать чувство гордости, формировать и развивать нравственные идеалы, нормы и правила общечеловеческой морали, чувство долга и чести, порядочности, правдивости, честности.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</w:p>
    <w:p w:rsidR="005468D2" w:rsidRPr="009A3B28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>12.3. Цели и задачи программы.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5468D2" w:rsidRPr="009A3B28" w:rsidRDefault="005468D2" w:rsidP="00E5124A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Целью Программы является гармоничное духовное развитие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России.</w:t>
      </w:r>
    </w:p>
    <w:p w:rsidR="005468D2" w:rsidRPr="009A3B28" w:rsidRDefault="005468D2" w:rsidP="00E5124A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8D2" w:rsidRPr="009A3B28" w:rsidRDefault="005468D2" w:rsidP="00E5124A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Для достижения указанной цели решаются следующие задачи: </w:t>
      </w:r>
    </w:p>
    <w:p w:rsidR="005468D2" w:rsidRPr="009A3B28" w:rsidRDefault="005468D2" w:rsidP="00E5124A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Отечеству; </w:t>
      </w:r>
    </w:p>
    <w:p w:rsidR="005468D2" w:rsidRPr="009A3B28" w:rsidRDefault="005468D2" w:rsidP="00E5124A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формирование духовно-нравственных ориентиров на основе традиционных общечеловеческих и христианских ценностей; </w:t>
      </w:r>
    </w:p>
    <w:p w:rsidR="005468D2" w:rsidRPr="009A3B28" w:rsidRDefault="005468D2" w:rsidP="00E5124A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физическое развитие учащихся, формирование навыков здорового образа жизни, личной гигиены;</w:t>
      </w:r>
    </w:p>
    <w:p w:rsidR="005468D2" w:rsidRPr="009A3B28" w:rsidRDefault="005468D2" w:rsidP="00E5124A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консолидация и координация деятельности школы, семьи, общественности в духовно-нравственном воспитании детей; </w:t>
      </w:r>
    </w:p>
    <w:p w:rsidR="005468D2" w:rsidRPr="009A3B28" w:rsidRDefault="005468D2" w:rsidP="00E5124A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развитие форм ученического самоуправления. </w:t>
      </w:r>
    </w:p>
    <w:p w:rsidR="005468D2" w:rsidRPr="009A3B28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>12.4. Принципы программы.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принцип </w:t>
      </w:r>
      <w:proofErr w:type="spellStart"/>
      <w:r w:rsidRPr="009A3B28">
        <w:rPr>
          <w:rFonts w:ascii="Times New Roman" w:hAnsi="Times New Roman"/>
          <w:sz w:val="24"/>
          <w:szCs w:val="24"/>
          <w:lang w:eastAsia="ru-RU"/>
        </w:rPr>
        <w:t>природосообразности</w:t>
      </w:r>
      <w:proofErr w:type="spellEnd"/>
      <w:r w:rsidRPr="009A3B28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5468D2" w:rsidRPr="009A3B28" w:rsidRDefault="005468D2" w:rsidP="005468D2">
      <w:pPr>
        <w:pStyle w:val="11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принцип целостности учебно-воспитательного процесса; </w:t>
      </w:r>
    </w:p>
    <w:p w:rsidR="005468D2" w:rsidRPr="009A3B28" w:rsidRDefault="005468D2" w:rsidP="005468D2">
      <w:pPr>
        <w:pStyle w:val="11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принцип сотрудничества;</w:t>
      </w:r>
    </w:p>
    <w:p w:rsidR="005468D2" w:rsidRPr="009A3B28" w:rsidRDefault="005468D2" w:rsidP="005468D2">
      <w:pPr>
        <w:pStyle w:val="11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A3B28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9A3B28">
        <w:rPr>
          <w:rFonts w:ascii="Times New Roman" w:hAnsi="Times New Roman"/>
          <w:sz w:val="24"/>
          <w:szCs w:val="24"/>
          <w:lang w:eastAsia="ru-RU"/>
        </w:rPr>
        <w:t xml:space="preserve"> подход; </w:t>
      </w:r>
    </w:p>
    <w:p w:rsidR="005468D2" w:rsidRPr="009A3B28" w:rsidRDefault="005468D2" w:rsidP="005468D2">
      <w:pPr>
        <w:pStyle w:val="11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личностно-ориентированный подход;</w:t>
      </w:r>
    </w:p>
    <w:p w:rsidR="005468D2" w:rsidRPr="009A3B28" w:rsidRDefault="005468D2" w:rsidP="005468D2">
      <w:pPr>
        <w:pStyle w:val="11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возрастной подход.</w:t>
      </w:r>
    </w:p>
    <w:p w:rsidR="005468D2" w:rsidRPr="009A3B28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>12.5. Ожидаемые результаты.</w:t>
      </w:r>
    </w:p>
    <w:p w:rsidR="005468D2" w:rsidRPr="009A3B28" w:rsidRDefault="005468D2" w:rsidP="00E5124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знание и понимание учащимися истоков отечественной материальной и духовной культуры, осознание духовных основ русской культуры, способность к творчеству в пространстве русской культуры, умение жить по законам гармонии и красоты; </w:t>
      </w:r>
    </w:p>
    <w:p w:rsidR="005468D2" w:rsidRPr="009A3B28" w:rsidRDefault="005468D2" w:rsidP="00E5124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людей; </w:t>
      </w:r>
    </w:p>
    <w:p w:rsidR="005468D2" w:rsidRPr="009A3B28" w:rsidRDefault="005468D2" w:rsidP="00E5124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Отечества; </w:t>
      </w:r>
    </w:p>
    <w:p w:rsidR="005468D2" w:rsidRPr="009A3B28" w:rsidRDefault="005468D2" w:rsidP="00E5124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культуре; </w:t>
      </w:r>
    </w:p>
    <w:p w:rsidR="005468D2" w:rsidRPr="009A3B28" w:rsidRDefault="005468D2" w:rsidP="00E5124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взаимодействие семьи и школы в процессе духовно-нравственного воспитания, школа – центр социокультурной среды. </w:t>
      </w:r>
    </w:p>
    <w:p w:rsidR="005468D2" w:rsidRPr="009A3B28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numPr>
          <w:ilvl w:val="1"/>
          <w:numId w:val="38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работы.</w:t>
      </w:r>
    </w:p>
    <w:p w:rsidR="005468D2" w:rsidRPr="009A3B28" w:rsidRDefault="005468D2" w:rsidP="005468D2">
      <w:pPr>
        <w:pStyle w:val="11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5"/>
        <w:gridCol w:w="7226"/>
      </w:tblGrid>
      <w:tr w:rsidR="005468D2" w:rsidRPr="009A3B28">
        <w:trPr>
          <w:tblCellSpacing w:w="0" w:type="dxa"/>
          <w:jc w:val="center"/>
        </w:trPr>
        <w:tc>
          <w:tcPr>
            <w:tcW w:w="189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Блоки </w:t>
            </w:r>
          </w:p>
        </w:tc>
        <w:tc>
          <w:tcPr>
            <w:tcW w:w="722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5468D2" w:rsidRPr="009A3B28">
        <w:trPr>
          <w:tblCellSpacing w:w="0" w:type="dxa"/>
          <w:jc w:val="center"/>
        </w:trPr>
        <w:tc>
          <w:tcPr>
            <w:tcW w:w="189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722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1) Формирование духовно-нравственных ориентиров.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Формирование гражданского отношения к себе.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Воспитание сознательной дисциплины и культуры поведения, ответственности и исполнительности.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Формирование потребности самообразования, самовоспитания своих морально-волевых качеств.</w:t>
            </w:r>
          </w:p>
        </w:tc>
      </w:tr>
      <w:tr w:rsidR="005468D2" w:rsidRPr="009A3B28">
        <w:trPr>
          <w:tblCellSpacing w:w="0" w:type="dxa"/>
          <w:jc w:val="center"/>
        </w:trPr>
        <w:tc>
          <w:tcPr>
            <w:tcW w:w="189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Я и Отечество</w:t>
            </w:r>
          </w:p>
        </w:tc>
        <w:tc>
          <w:tcPr>
            <w:tcW w:w="722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1) Воспитание понимания Отечества как непреходящей ценности, связи с предыдущими поколениями.                                                                                               2) Формирование гражданского отношения к Отечеству.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Воспитание верности духовным традициям России.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</w:tr>
      <w:tr w:rsidR="005468D2" w:rsidRPr="009A3B28">
        <w:trPr>
          <w:tblCellSpacing w:w="0" w:type="dxa"/>
          <w:jc w:val="center"/>
        </w:trPr>
        <w:tc>
          <w:tcPr>
            <w:tcW w:w="189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 – защитник Отечества</w:t>
            </w:r>
          </w:p>
        </w:tc>
        <w:tc>
          <w:tcPr>
            <w:tcW w:w="722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 Воспитание чувства патриотизма, сопричастности к героической истории Российского государства, формирование у подрастающего поколения верности Родине, готовности служению Отечеству и его вооруженной защите.</w:t>
            </w:r>
          </w:p>
        </w:tc>
      </w:tr>
      <w:tr w:rsidR="005468D2" w:rsidRPr="009A3B28">
        <w:trPr>
          <w:tblCellSpacing w:w="0" w:type="dxa"/>
          <w:jc w:val="center"/>
        </w:trPr>
        <w:tc>
          <w:tcPr>
            <w:tcW w:w="189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Я и здоровье</w:t>
            </w:r>
          </w:p>
        </w:tc>
        <w:tc>
          <w:tcPr>
            <w:tcW w:w="722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1) Создание условий для сохранения физического, психического, духовного и нравственного здоровья учащихся.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Воспитание негативного отношения к вредным привычкам.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Пропаганда физической культуры и здорового образа жизни</w:t>
            </w:r>
          </w:p>
        </w:tc>
      </w:tr>
      <w:tr w:rsidR="005468D2" w:rsidRPr="009A3B28">
        <w:trPr>
          <w:tblCellSpacing w:w="0" w:type="dxa"/>
          <w:jc w:val="center"/>
        </w:trPr>
        <w:tc>
          <w:tcPr>
            <w:tcW w:w="189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Я и культура</w:t>
            </w:r>
          </w:p>
        </w:tc>
        <w:tc>
          <w:tcPr>
            <w:tcW w:w="722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1) Раскрытие духовных основ отечественной культуры.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Формирование понимания значимости искусства в жизни каждого гражданина. </w:t>
            </w:r>
          </w:p>
        </w:tc>
      </w:tr>
      <w:tr w:rsidR="005468D2" w:rsidRPr="009A3B28">
        <w:trPr>
          <w:tblCellSpacing w:w="0" w:type="dxa"/>
          <w:jc w:val="center"/>
        </w:trPr>
        <w:tc>
          <w:tcPr>
            <w:tcW w:w="189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722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1) Формирование представлений о семейных ценностях.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Формирование уважения к членам семьи, воспитание семьянина, любящего своих родителей.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Формирование у учащихся понимания сущности основных социальных ролей сына – мужа, дочери - матери</w:t>
            </w:r>
          </w:p>
        </w:tc>
      </w:tr>
      <w:tr w:rsidR="005468D2" w:rsidRPr="009A3B28">
        <w:trPr>
          <w:tblCellSpacing w:w="0" w:type="dxa"/>
          <w:jc w:val="center"/>
        </w:trPr>
        <w:tc>
          <w:tcPr>
            <w:tcW w:w="189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Я и школа</w:t>
            </w:r>
          </w:p>
        </w:tc>
        <w:tc>
          <w:tcPr>
            <w:tcW w:w="722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1) 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Воспитание сознательного отношения к учебе, развитие познавательной активности, формирование готовности школьников к сознательному выбору профессии.</w:t>
            </w:r>
          </w:p>
        </w:tc>
      </w:tr>
      <w:tr w:rsidR="005468D2" w:rsidRPr="009A3B28">
        <w:trPr>
          <w:tblCellSpacing w:w="0" w:type="dxa"/>
          <w:jc w:val="center"/>
        </w:trPr>
        <w:tc>
          <w:tcPr>
            <w:tcW w:w="189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Я и планета</w:t>
            </w:r>
          </w:p>
        </w:tc>
        <w:tc>
          <w:tcPr>
            <w:tcW w:w="722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D2" w:rsidRPr="002A655A" w:rsidRDefault="005468D2" w:rsidP="00734E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t>1) Воспитание понимания взаимосвязей между человеком, обществом, природой.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Воспитание гуманистического отношения к людям.</w:t>
            </w:r>
            <w:r w:rsidRPr="002A65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Формирование эстетического отношения учащихся к окружающей среде и труду как источнику радости и творчества людей.</w:t>
            </w:r>
          </w:p>
        </w:tc>
      </w:tr>
    </w:tbl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468D2" w:rsidRPr="009A3B28" w:rsidRDefault="005468D2" w:rsidP="005468D2">
      <w:pPr>
        <w:pStyle w:val="11"/>
        <w:numPr>
          <w:ilvl w:val="1"/>
          <w:numId w:val="38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>Диагностика.</w:t>
      </w:r>
    </w:p>
    <w:p w:rsidR="005468D2" w:rsidRPr="009A3B28" w:rsidRDefault="005468D2" w:rsidP="005468D2">
      <w:pPr>
        <w:pStyle w:val="11"/>
        <w:ind w:left="4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9A3B28" w:rsidRDefault="005468D2" w:rsidP="00E5124A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 </w:t>
      </w:r>
    </w:p>
    <w:p w:rsidR="005468D2" w:rsidRPr="009A3B28" w:rsidRDefault="005468D2" w:rsidP="005468D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sz w:val="24"/>
          <w:szCs w:val="24"/>
          <w:lang w:eastAsia="ru-RU"/>
        </w:rPr>
        <w:t xml:space="preserve">12.7.1. Направления диагностики: 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sz w:val="24"/>
          <w:szCs w:val="24"/>
          <w:lang w:eastAsia="ru-RU"/>
        </w:rPr>
        <w:t xml:space="preserve">1. Изучение индивидуальных особенностей личности учащегося: </w:t>
      </w:r>
    </w:p>
    <w:p w:rsidR="005468D2" w:rsidRPr="009A3B28" w:rsidRDefault="005468D2" w:rsidP="005468D2">
      <w:pPr>
        <w:pStyle w:val="11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 общие сведения; </w:t>
      </w:r>
    </w:p>
    <w:p w:rsidR="005468D2" w:rsidRPr="009A3B28" w:rsidRDefault="005468D2" w:rsidP="005468D2">
      <w:pPr>
        <w:pStyle w:val="11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 способности; </w:t>
      </w:r>
    </w:p>
    <w:p w:rsidR="005468D2" w:rsidRPr="009A3B28" w:rsidRDefault="005468D2" w:rsidP="005468D2">
      <w:pPr>
        <w:pStyle w:val="11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 темперамент; </w:t>
      </w:r>
    </w:p>
    <w:p w:rsidR="005468D2" w:rsidRPr="009A3B28" w:rsidRDefault="005468D2" w:rsidP="005468D2">
      <w:pPr>
        <w:pStyle w:val="11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тип личности в общении; </w:t>
      </w:r>
    </w:p>
    <w:p w:rsidR="005468D2" w:rsidRPr="009A3B28" w:rsidRDefault="005468D2" w:rsidP="005468D2">
      <w:pPr>
        <w:pStyle w:val="11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самооценка; </w:t>
      </w:r>
    </w:p>
    <w:p w:rsidR="005468D2" w:rsidRPr="009A3B28" w:rsidRDefault="005468D2" w:rsidP="005468D2">
      <w:pPr>
        <w:pStyle w:val="11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успешность в деятельности; </w:t>
      </w:r>
    </w:p>
    <w:p w:rsidR="005468D2" w:rsidRPr="009A3B28" w:rsidRDefault="005468D2" w:rsidP="005468D2">
      <w:pPr>
        <w:pStyle w:val="11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уровень воспитанности. 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sz w:val="24"/>
          <w:szCs w:val="24"/>
          <w:lang w:eastAsia="ru-RU"/>
        </w:rPr>
        <w:t xml:space="preserve">2. Изучение межличностных отношений: </w:t>
      </w:r>
    </w:p>
    <w:p w:rsidR="005468D2" w:rsidRPr="009A3B28" w:rsidRDefault="005468D2" w:rsidP="005468D2">
      <w:pPr>
        <w:pStyle w:val="11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социометрия; </w:t>
      </w:r>
    </w:p>
    <w:p w:rsidR="005468D2" w:rsidRPr="009A3B28" w:rsidRDefault="005468D2" w:rsidP="005468D2">
      <w:pPr>
        <w:pStyle w:val="11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социально-психологический климат в классе; </w:t>
      </w:r>
    </w:p>
    <w:p w:rsidR="005468D2" w:rsidRPr="009A3B28" w:rsidRDefault="005468D2" w:rsidP="005468D2">
      <w:pPr>
        <w:pStyle w:val="11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общие сведения; </w:t>
      </w:r>
    </w:p>
    <w:p w:rsidR="005468D2" w:rsidRPr="009A3B28" w:rsidRDefault="005468D2" w:rsidP="005468D2">
      <w:pPr>
        <w:pStyle w:val="11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успешность в деятельности; </w:t>
      </w:r>
    </w:p>
    <w:p w:rsidR="005468D2" w:rsidRPr="009A3B28" w:rsidRDefault="005468D2" w:rsidP="005468D2">
      <w:pPr>
        <w:pStyle w:val="11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>социально-психологический климат школьного сообщества детей и взрослых.</w:t>
      </w: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sz w:val="24"/>
          <w:szCs w:val="24"/>
          <w:lang w:eastAsia="ru-RU"/>
        </w:rPr>
        <w:t xml:space="preserve">3. Формы диагностики: </w:t>
      </w:r>
    </w:p>
    <w:p w:rsidR="005468D2" w:rsidRPr="009A3B28" w:rsidRDefault="005468D2" w:rsidP="005468D2">
      <w:pPr>
        <w:pStyle w:val="11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анкетирование; </w:t>
      </w:r>
    </w:p>
    <w:p w:rsidR="005468D2" w:rsidRPr="009A3B28" w:rsidRDefault="005468D2" w:rsidP="005468D2">
      <w:pPr>
        <w:pStyle w:val="11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тестирование; </w:t>
      </w:r>
    </w:p>
    <w:p w:rsidR="005468D2" w:rsidRPr="009A3B28" w:rsidRDefault="005468D2" w:rsidP="005468D2">
      <w:pPr>
        <w:pStyle w:val="11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наблюдение; </w:t>
      </w:r>
    </w:p>
    <w:p w:rsidR="005468D2" w:rsidRPr="009A3B28" w:rsidRDefault="005468D2" w:rsidP="005468D2">
      <w:pPr>
        <w:pStyle w:val="11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беседы. </w:t>
      </w:r>
    </w:p>
    <w:p w:rsidR="005468D2" w:rsidRPr="009A3B28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bCs/>
          <w:sz w:val="24"/>
          <w:szCs w:val="24"/>
          <w:lang w:eastAsia="ru-RU"/>
        </w:rPr>
        <w:t>12.8. Работа с родителями.</w:t>
      </w:r>
    </w:p>
    <w:p w:rsidR="005468D2" w:rsidRPr="009A3B28" w:rsidRDefault="005468D2" w:rsidP="00E5124A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          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</w:t>
      </w:r>
    </w:p>
    <w:p w:rsidR="005468D2" w:rsidRPr="009A3B28" w:rsidRDefault="005468D2" w:rsidP="005468D2">
      <w:pPr>
        <w:pStyle w:val="1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468D2" w:rsidRPr="009A3B28" w:rsidRDefault="005468D2" w:rsidP="005468D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9A3B28">
        <w:rPr>
          <w:rFonts w:ascii="Times New Roman" w:hAnsi="Times New Roman"/>
          <w:b/>
          <w:iCs/>
          <w:sz w:val="24"/>
          <w:szCs w:val="24"/>
          <w:lang w:eastAsia="ru-RU"/>
        </w:rPr>
        <w:t>12.9.1. Формы работы с родителями:</w:t>
      </w:r>
      <w:r w:rsidRPr="009A3B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468D2" w:rsidRPr="009A3B28" w:rsidRDefault="005468D2" w:rsidP="005468D2">
      <w:pPr>
        <w:pStyle w:val="11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анкетирование; </w:t>
      </w:r>
    </w:p>
    <w:p w:rsidR="005468D2" w:rsidRPr="009A3B28" w:rsidRDefault="005468D2" w:rsidP="005468D2">
      <w:pPr>
        <w:pStyle w:val="11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беседа; </w:t>
      </w:r>
    </w:p>
    <w:p w:rsidR="005468D2" w:rsidRPr="009A3B28" w:rsidRDefault="005468D2" w:rsidP="005468D2">
      <w:pPr>
        <w:pStyle w:val="11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9A3B28">
        <w:rPr>
          <w:rFonts w:ascii="Times New Roman" w:hAnsi="Times New Roman"/>
          <w:sz w:val="24"/>
          <w:szCs w:val="24"/>
          <w:lang w:eastAsia="ru-RU"/>
        </w:rPr>
        <w:t xml:space="preserve">консультации; </w:t>
      </w:r>
    </w:p>
    <w:p w:rsidR="005468D2" w:rsidRPr="008C6811" w:rsidRDefault="005468D2" w:rsidP="00E5124A">
      <w:pPr>
        <w:pStyle w:val="11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8C6811">
        <w:rPr>
          <w:rFonts w:ascii="Times New Roman" w:hAnsi="Times New Roman"/>
          <w:lang w:eastAsia="ru-RU"/>
        </w:rPr>
        <w:t xml:space="preserve">родительские собрания, посещение семьи, проведение совместных часов общения, классных часов, вечеров, экскурсий, походов классного руководителя, родителей и детей. </w:t>
      </w:r>
    </w:p>
    <w:p w:rsidR="008C6811" w:rsidRDefault="008C6811" w:rsidP="008C6811">
      <w:pPr>
        <w:pStyle w:val="11"/>
        <w:rPr>
          <w:rFonts w:ascii="Times New Roman" w:hAnsi="Times New Roman"/>
          <w:lang w:eastAsia="ru-RU"/>
        </w:rPr>
      </w:pPr>
    </w:p>
    <w:p w:rsidR="008C6811" w:rsidRDefault="008C6811" w:rsidP="008C6811">
      <w:pPr>
        <w:pStyle w:val="11"/>
        <w:rPr>
          <w:rFonts w:ascii="Times New Roman" w:hAnsi="Times New Roman"/>
          <w:lang w:eastAsia="ru-RU"/>
        </w:rPr>
      </w:pPr>
    </w:p>
    <w:p w:rsidR="008C6811" w:rsidRDefault="008C6811" w:rsidP="008C6811">
      <w:pPr>
        <w:pStyle w:val="11"/>
        <w:rPr>
          <w:rFonts w:ascii="Times New Roman" w:hAnsi="Times New Roman"/>
          <w:lang w:eastAsia="ru-RU"/>
        </w:rPr>
      </w:pPr>
    </w:p>
    <w:p w:rsidR="008C6811" w:rsidRPr="008C6811" w:rsidRDefault="008C6811" w:rsidP="008C6811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5468D2" w:rsidRPr="009D5C77" w:rsidRDefault="005468D2" w:rsidP="005468D2">
      <w:pPr>
        <w:pStyle w:val="12"/>
        <w:numPr>
          <w:ilvl w:val="0"/>
          <w:numId w:val="3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9D5C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«Модель» выпускника средней школы </w:t>
      </w:r>
    </w:p>
    <w:p w:rsidR="005468D2" w:rsidRPr="00F41654" w:rsidRDefault="005468D2" w:rsidP="00E5124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41654">
        <w:rPr>
          <w:rFonts w:ascii="Times New Roman" w:hAnsi="Times New Roman"/>
          <w:sz w:val="24"/>
          <w:szCs w:val="24"/>
          <w:lang w:eastAsia="ru-RU"/>
        </w:rPr>
        <w:t xml:space="preserve">Выпускник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средней </w:t>
      </w:r>
      <w:r w:rsidRPr="00F41654">
        <w:rPr>
          <w:rFonts w:ascii="Times New Roman" w:hAnsi="Times New Roman"/>
          <w:sz w:val="24"/>
          <w:szCs w:val="24"/>
          <w:lang w:eastAsia="ru-RU"/>
        </w:rPr>
        <w:t>школы – это ученик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41654">
        <w:rPr>
          <w:rFonts w:ascii="Times New Roman" w:hAnsi="Times New Roman"/>
          <w:sz w:val="24"/>
          <w:szCs w:val="24"/>
          <w:lang w:eastAsia="ru-RU"/>
        </w:rPr>
        <w:t xml:space="preserve"> успешно овладевший предметами учебного плана на базовом уровне в соответствии с учебным планом и государственным образовательным стандартом; достигший уровня учебной самостоятельност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 для </w:t>
      </w:r>
      <w:r w:rsidRPr="009D5C77">
        <w:rPr>
          <w:rFonts w:ascii="Times New Roman" w:hAnsi="Times New Roman"/>
          <w:sz w:val="24"/>
          <w:szCs w:val="24"/>
          <w:lang w:eastAsia="ru-RU"/>
        </w:rPr>
        <w:t>продолжения образования</w:t>
      </w:r>
      <w:r w:rsidRPr="00C0331E">
        <w:rPr>
          <w:rFonts w:ascii="Times New Roman" w:hAnsi="Times New Roman"/>
          <w:sz w:val="24"/>
          <w:szCs w:val="24"/>
          <w:lang w:eastAsia="ru-RU"/>
        </w:rPr>
        <w:t>;</w:t>
      </w:r>
      <w:r w:rsidRPr="00F41654">
        <w:rPr>
          <w:rFonts w:ascii="Times New Roman" w:hAnsi="Times New Roman"/>
          <w:sz w:val="24"/>
          <w:szCs w:val="24"/>
          <w:lang w:eastAsia="ru-RU"/>
        </w:rPr>
        <w:t xml:space="preserve"> обладающий устойчивой мотивацией к продолжению обучения; умеющий высказывать и отстаивать свою точку зрения; овладевший навыками неконфликтного общения, способностью строить и вести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общение в различных ситуациях </w:t>
      </w:r>
      <w:r w:rsidRPr="00F41654">
        <w:rPr>
          <w:rFonts w:ascii="Times New Roman" w:hAnsi="Times New Roman"/>
          <w:sz w:val="24"/>
          <w:szCs w:val="24"/>
          <w:lang w:eastAsia="ru-RU"/>
        </w:rPr>
        <w:t xml:space="preserve"> с людьми, отличающимися друг от друга по возрасту и другим признакам; с активной гражданской позицией, способный проявлять сильные стороны своей личности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жизни</w:t>
      </w:r>
      <w:r w:rsidRPr="00F41654">
        <w:rPr>
          <w:rFonts w:ascii="Times New Roman" w:hAnsi="Times New Roman"/>
          <w:sz w:val="24"/>
          <w:szCs w:val="24"/>
          <w:lang w:eastAsia="ru-RU"/>
        </w:rPr>
        <w:t>; способный видеть и понимать гармонию и красоту, знающий вы</w:t>
      </w:r>
      <w:r>
        <w:rPr>
          <w:rFonts w:ascii="Times New Roman" w:hAnsi="Times New Roman"/>
          <w:sz w:val="24"/>
          <w:szCs w:val="24"/>
          <w:lang w:eastAsia="ru-RU"/>
        </w:rPr>
        <w:t>дающихся деятелей и произведения</w:t>
      </w:r>
      <w:r w:rsidRPr="00F41654">
        <w:rPr>
          <w:rFonts w:ascii="Times New Roman" w:hAnsi="Times New Roman"/>
          <w:sz w:val="24"/>
          <w:szCs w:val="24"/>
          <w:lang w:eastAsia="ru-RU"/>
        </w:rPr>
        <w:t xml:space="preserve"> литературы и искусства; знающий и соблюдающий режим</w:t>
      </w:r>
      <w:r>
        <w:rPr>
          <w:rFonts w:ascii="Times New Roman" w:hAnsi="Times New Roman"/>
          <w:sz w:val="24"/>
          <w:szCs w:val="24"/>
          <w:lang w:eastAsia="ru-RU"/>
        </w:rPr>
        <w:t>, занимающийся</w:t>
      </w:r>
      <w:r w:rsidRPr="00F41654">
        <w:rPr>
          <w:rFonts w:ascii="Times New Roman" w:hAnsi="Times New Roman"/>
          <w:sz w:val="24"/>
          <w:szCs w:val="24"/>
          <w:lang w:eastAsia="ru-RU"/>
        </w:rPr>
        <w:t xml:space="preserve"> физическими упражнениями, способный разработать и реализовать индивидуальную программу физического совершенствования. </w:t>
      </w:r>
    </w:p>
    <w:p w:rsidR="005468D2" w:rsidRPr="00373AFF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373AFF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373AFF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373AFF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373AFF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Pr="00373AFF" w:rsidRDefault="005468D2" w:rsidP="005468D2">
      <w:pPr>
        <w:pStyle w:val="1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8D2" w:rsidRDefault="005468D2" w:rsidP="005468D2"/>
    <w:p w:rsidR="005468D2" w:rsidRDefault="005468D2" w:rsidP="005468D2">
      <w:pPr>
        <w:pStyle w:val="1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468D2" w:rsidRDefault="005468D2" w:rsidP="005468D2">
      <w:pPr>
        <w:pStyle w:val="1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468D2" w:rsidRDefault="005468D2" w:rsidP="005468D2">
      <w:pPr>
        <w:pStyle w:val="1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468D2" w:rsidRDefault="005468D2" w:rsidP="005468D2">
      <w:pPr>
        <w:pStyle w:val="1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468D2" w:rsidRDefault="005468D2"/>
    <w:sectPr w:rsidR="005468D2" w:rsidSect="0086221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5C" w:rsidRDefault="003D095C">
      <w:r>
        <w:separator/>
      </w:r>
    </w:p>
  </w:endnote>
  <w:endnote w:type="continuationSeparator" w:id="0">
    <w:p w:rsidR="003D095C" w:rsidRDefault="003D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FE" w:rsidRDefault="00CD1EFE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219">
      <w:rPr>
        <w:noProof/>
      </w:rPr>
      <w:t>2</w:t>
    </w:r>
    <w:r>
      <w:rPr>
        <w:noProof/>
      </w:rPr>
      <w:fldChar w:fldCharType="end"/>
    </w:r>
  </w:p>
  <w:p w:rsidR="00CD1EFE" w:rsidRDefault="00CD1E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5C" w:rsidRDefault="003D095C">
      <w:r>
        <w:separator/>
      </w:r>
    </w:p>
  </w:footnote>
  <w:footnote w:type="continuationSeparator" w:id="0">
    <w:p w:rsidR="003D095C" w:rsidRDefault="003D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C147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24C17"/>
    <w:multiLevelType w:val="hybridMultilevel"/>
    <w:tmpl w:val="BBD6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6806E5"/>
    <w:multiLevelType w:val="multilevel"/>
    <w:tmpl w:val="7F96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AA6254"/>
    <w:multiLevelType w:val="hybridMultilevel"/>
    <w:tmpl w:val="80E68C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5C12C1"/>
    <w:multiLevelType w:val="hybridMultilevel"/>
    <w:tmpl w:val="770C973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601C2E"/>
    <w:multiLevelType w:val="hybridMultilevel"/>
    <w:tmpl w:val="78FA7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9B5EE8"/>
    <w:multiLevelType w:val="multilevel"/>
    <w:tmpl w:val="50EE3034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4A0F81"/>
    <w:multiLevelType w:val="multilevel"/>
    <w:tmpl w:val="D3947932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0B6905"/>
    <w:multiLevelType w:val="multilevel"/>
    <w:tmpl w:val="870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66278"/>
    <w:multiLevelType w:val="hybridMultilevel"/>
    <w:tmpl w:val="34CA9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55F5"/>
    <w:multiLevelType w:val="hybridMultilevel"/>
    <w:tmpl w:val="D65042A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3D61E5"/>
    <w:multiLevelType w:val="hybridMultilevel"/>
    <w:tmpl w:val="1EA03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C8B2460"/>
    <w:multiLevelType w:val="hybridMultilevel"/>
    <w:tmpl w:val="72E0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D3DD2"/>
    <w:multiLevelType w:val="hybridMultilevel"/>
    <w:tmpl w:val="A9A82544"/>
    <w:lvl w:ilvl="0" w:tplc="EE1E7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627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CEB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B64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6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009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3A2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3C5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987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FC17950"/>
    <w:multiLevelType w:val="hybridMultilevel"/>
    <w:tmpl w:val="813C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CB4156"/>
    <w:multiLevelType w:val="hybridMultilevel"/>
    <w:tmpl w:val="863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54D5A"/>
    <w:multiLevelType w:val="hybridMultilevel"/>
    <w:tmpl w:val="C608AE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C643676"/>
    <w:multiLevelType w:val="multilevel"/>
    <w:tmpl w:val="1E90EE0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255180C"/>
    <w:multiLevelType w:val="hybridMultilevel"/>
    <w:tmpl w:val="741E05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2459B5"/>
    <w:multiLevelType w:val="hybridMultilevel"/>
    <w:tmpl w:val="973C6BA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3F454D"/>
    <w:multiLevelType w:val="hybridMultilevel"/>
    <w:tmpl w:val="CF207A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0F45E0"/>
    <w:multiLevelType w:val="multilevel"/>
    <w:tmpl w:val="C3F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CA4390"/>
    <w:multiLevelType w:val="hybridMultilevel"/>
    <w:tmpl w:val="4F48FF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D44597"/>
    <w:multiLevelType w:val="hybridMultilevel"/>
    <w:tmpl w:val="058E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46FE"/>
    <w:multiLevelType w:val="hybridMultilevel"/>
    <w:tmpl w:val="7FEC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45DCD"/>
    <w:multiLevelType w:val="hybridMultilevel"/>
    <w:tmpl w:val="EDC4FB4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3D2264"/>
    <w:multiLevelType w:val="hybridMultilevel"/>
    <w:tmpl w:val="2BC8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20B2B"/>
    <w:multiLevelType w:val="hybridMultilevel"/>
    <w:tmpl w:val="441657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4A3160"/>
    <w:multiLevelType w:val="hybridMultilevel"/>
    <w:tmpl w:val="EF5E70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1FB3620"/>
    <w:multiLevelType w:val="hybridMultilevel"/>
    <w:tmpl w:val="2C5A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73EB"/>
    <w:multiLevelType w:val="hybridMultilevel"/>
    <w:tmpl w:val="E98E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64182"/>
    <w:multiLevelType w:val="hybridMultilevel"/>
    <w:tmpl w:val="91AC0546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903E62"/>
    <w:multiLevelType w:val="hybridMultilevel"/>
    <w:tmpl w:val="0250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CA4689"/>
    <w:multiLevelType w:val="hybridMultilevel"/>
    <w:tmpl w:val="80A0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7808"/>
    <w:multiLevelType w:val="multilevel"/>
    <w:tmpl w:val="D8B29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CE2FD3"/>
    <w:multiLevelType w:val="hybridMultilevel"/>
    <w:tmpl w:val="C24EDD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1633A3"/>
    <w:multiLevelType w:val="hybridMultilevel"/>
    <w:tmpl w:val="5A0C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35D6"/>
    <w:multiLevelType w:val="hybridMultilevel"/>
    <w:tmpl w:val="7DFCD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2"/>
  </w:num>
  <w:num w:numId="17">
    <w:abstractNumId w:val="24"/>
  </w:num>
  <w:num w:numId="18">
    <w:abstractNumId w:val="19"/>
  </w:num>
  <w:num w:numId="19">
    <w:abstractNumId w:val="4"/>
  </w:num>
  <w:num w:numId="20">
    <w:abstractNumId w:val="10"/>
  </w:num>
  <w:num w:numId="21">
    <w:abstractNumId w:val="22"/>
  </w:num>
  <w:num w:numId="22">
    <w:abstractNumId w:val="28"/>
  </w:num>
  <w:num w:numId="23">
    <w:abstractNumId w:val="20"/>
  </w:num>
  <w:num w:numId="24">
    <w:abstractNumId w:val="13"/>
  </w:num>
  <w:num w:numId="25">
    <w:abstractNumId w:val="34"/>
  </w:num>
  <w:num w:numId="26">
    <w:abstractNumId w:val="17"/>
  </w:num>
  <w:num w:numId="27">
    <w:abstractNumId w:val="7"/>
  </w:num>
  <w:num w:numId="28">
    <w:abstractNumId w:val="1"/>
  </w:num>
  <w:num w:numId="29">
    <w:abstractNumId w:val="12"/>
  </w:num>
  <w:num w:numId="30">
    <w:abstractNumId w:val="33"/>
  </w:num>
  <w:num w:numId="31">
    <w:abstractNumId w:val="23"/>
  </w:num>
  <w:num w:numId="32">
    <w:abstractNumId w:val="16"/>
  </w:num>
  <w:num w:numId="33">
    <w:abstractNumId w:val="30"/>
  </w:num>
  <w:num w:numId="34">
    <w:abstractNumId w:val="15"/>
  </w:num>
  <w:num w:numId="35">
    <w:abstractNumId w:val="36"/>
  </w:num>
  <w:num w:numId="36">
    <w:abstractNumId w:val="29"/>
  </w:num>
  <w:num w:numId="37">
    <w:abstractNumId w:val="26"/>
  </w:num>
  <w:num w:numId="38">
    <w:abstractNumId w:val="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D2"/>
    <w:rsid w:val="00033298"/>
    <w:rsid w:val="000D72AC"/>
    <w:rsid w:val="0012408A"/>
    <w:rsid w:val="00244A1D"/>
    <w:rsid w:val="002E4495"/>
    <w:rsid w:val="003D095C"/>
    <w:rsid w:val="004659C8"/>
    <w:rsid w:val="00476988"/>
    <w:rsid w:val="004C3E4E"/>
    <w:rsid w:val="00511156"/>
    <w:rsid w:val="005468D2"/>
    <w:rsid w:val="00615C8E"/>
    <w:rsid w:val="00734EDF"/>
    <w:rsid w:val="007A18DF"/>
    <w:rsid w:val="007A725F"/>
    <w:rsid w:val="007D6C4F"/>
    <w:rsid w:val="00862219"/>
    <w:rsid w:val="008A54C1"/>
    <w:rsid w:val="008C6811"/>
    <w:rsid w:val="008D4ADA"/>
    <w:rsid w:val="00950BC4"/>
    <w:rsid w:val="009F4062"/>
    <w:rsid w:val="00AD3843"/>
    <w:rsid w:val="00AE7B44"/>
    <w:rsid w:val="00B0298B"/>
    <w:rsid w:val="00BA1F1E"/>
    <w:rsid w:val="00C752B8"/>
    <w:rsid w:val="00CD1EFE"/>
    <w:rsid w:val="00D9722D"/>
    <w:rsid w:val="00E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54B10"/>
  <w15:docId w15:val="{5E013D68-8CCE-41A8-913B-B9E85D6B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68D2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68D2"/>
    <w:pPr>
      <w:keepNext/>
      <w:keepLines/>
      <w:spacing w:before="200" w:after="0" w:line="240" w:lineRule="auto"/>
      <w:jc w:val="both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468D2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link w:val="40"/>
    <w:qFormat/>
    <w:rsid w:val="005468D2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468D2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5468D2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basedOn w:val="a0"/>
    <w:link w:val="3"/>
    <w:semiHidden/>
    <w:locked/>
    <w:rsid w:val="005468D2"/>
    <w:rPr>
      <w:rFonts w:ascii="Cambria" w:eastAsia="Calibri" w:hAnsi="Cambria"/>
      <w:b/>
      <w:bCs/>
      <w:color w:val="4F81BD"/>
      <w:sz w:val="24"/>
      <w:szCs w:val="24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5468D2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1">
    <w:name w:val="Без интервала1"/>
    <w:rsid w:val="005468D2"/>
    <w:rPr>
      <w:rFonts w:ascii="Calibri" w:hAnsi="Calibri"/>
      <w:sz w:val="22"/>
      <w:szCs w:val="22"/>
      <w:lang w:eastAsia="en-US"/>
    </w:rPr>
  </w:style>
  <w:style w:type="paragraph" w:styleId="a3">
    <w:name w:val="Body Text Indent"/>
    <w:aliases w:val="Основной текст с отступом Знак1,Основной текст с отступом Знак Знак,текст Знак Знак,Основной текст 1 Знак Знак,текст Знак1,Основной текст 1 Знак1"/>
    <w:basedOn w:val="a"/>
    <w:link w:val="a4"/>
    <w:rsid w:val="005468D2"/>
    <w:pPr>
      <w:spacing w:after="0" w:line="240" w:lineRule="auto"/>
      <w:ind w:left="18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текст Знак1 Знак,Основной текст 1 Знак1 Знак"/>
    <w:basedOn w:val="a0"/>
    <w:link w:val="a3"/>
    <w:locked/>
    <w:rsid w:val="005468D2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5468D2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5468D2"/>
    <w:rPr>
      <w:rFonts w:eastAsia="Calibri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468D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locked/>
    <w:rsid w:val="005468D2"/>
    <w:rPr>
      <w:rFonts w:ascii="Courier New" w:eastAsia="Calibri" w:hAnsi="Courier New" w:cs="Courier New"/>
      <w:lang w:val="ru-RU" w:eastAsia="ru-RU" w:bidi="ar-SA"/>
    </w:rPr>
  </w:style>
  <w:style w:type="paragraph" w:styleId="a7">
    <w:name w:val="Body Text"/>
    <w:basedOn w:val="a"/>
    <w:link w:val="a8"/>
    <w:rsid w:val="005468D2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5468D2"/>
    <w:rPr>
      <w:rFonts w:eastAsia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5468D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footnote text"/>
    <w:basedOn w:val="a"/>
    <w:link w:val="aa"/>
    <w:semiHidden/>
    <w:rsid w:val="005468D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locked/>
    <w:rsid w:val="005468D2"/>
    <w:rPr>
      <w:rFonts w:eastAsia="Calibri"/>
      <w:lang w:val="ru-RU" w:eastAsia="ru-RU" w:bidi="ar-SA"/>
    </w:rPr>
  </w:style>
  <w:style w:type="paragraph" w:styleId="31">
    <w:name w:val="Body Text Indent 3"/>
    <w:basedOn w:val="a"/>
    <w:link w:val="32"/>
    <w:semiHidden/>
    <w:rsid w:val="005468D2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468D2"/>
    <w:rPr>
      <w:sz w:val="16"/>
      <w:szCs w:val="16"/>
      <w:lang w:val="ru-RU" w:eastAsia="en-US" w:bidi="ar-SA"/>
    </w:rPr>
  </w:style>
  <w:style w:type="paragraph" w:customStyle="1" w:styleId="12">
    <w:name w:val="Абзац списка1"/>
    <w:basedOn w:val="a"/>
    <w:rsid w:val="005468D2"/>
    <w:pPr>
      <w:spacing w:after="0" w:line="240" w:lineRule="auto"/>
      <w:ind w:left="720"/>
      <w:jc w:val="both"/>
    </w:pPr>
  </w:style>
  <w:style w:type="paragraph" w:styleId="ab">
    <w:name w:val="header"/>
    <w:basedOn w:val="a"/>
    <w:link w:val="ac"/>
    <w:rsid w:val="005468D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locked/>
    <w:rsid w:val="005468D2"/>
    <w:rPr>
      <w:sz w:val="24"/>
      <w:szCs w:val="24"/>
      <w:lang w:val="ru-RU" w:eastAsia="en-US" w:bidi="ar-SA"/>
    </w:rPr>
  </w:style>
  <w:style w:type="paragraph" w:styleId="ad">
    <w:name w:val="footer"/>
    <w:basedOn w:val="a"/>
    <w:link w:val="ae"/>
    <w:rsid w:val="005468D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locked/>
    <w:rsid w:val="005468D2"/>
    <w:rPr>
      <w:sz w:val="24"/>
      <w:szCs w:val="24"/>
      <w:lang w:val="ru-RU" w:eastAsia="en-US" w:bidi="ar-SA"/>
    </w:rPr>
  </w:style>
  <w:style w:type="paragraph" w:styleId="23">
    <w:name w:val="List Bullet 2"/>
    <w:basedOn w:val="a"/>
    <w:rsid w:val="005468D2"/>
    <w:pPr>
      <w:tabs>
        <w:tab w:val="num" w:pos="360"/>
        <w:tab w:val="num" w:pos="643"/>
      </w:tabs>
      <w:spacing w:after="0" w:line="240" w:lineRule="auto"/>
    </w:pPr>
    <w:rPr>
      <w:rFonts w:ascii="Arial" w:eastAsia="Calibri" w:hAnsi="Arial" w:cs="Arial"/>
      <w:sz w:val="24"/>
      <w:szCs w:val="28"/>
      <w:lang w:eastAsia="ru-RU"/>
    </w:rPr>
  </w:style>
  <w:style w:type="paragraph" w:customStyle="1" w:styleId="FR3">
    <w:name w:val="FR3"/>
    <w:rsid w:val="005468D2"/>
    <w:pPr>
      <w:widowControl w:val="0"/>
      <w:spacing w:line="300" w:lineRule="auto"/>
      <w:ind w:firstLine="220"/>
      <w:jc w:val="both"/>
    </w:pPr>
    <w:rPr>
      <w:rFonts w:ascii="Arial" w:eastAsia="Calibri" w:hAnsi="Arial" w:cs="Arial"/>
      <w:i/>
      <w:iCs/>
      <w:sz w:val="16"/>
      <w:szCs w:val="16"/>
    </w:rPr>
  </w:style>
  <w:style w:type="paragraph" w:styleId="24">
    <w:name w:val="Body Text 2"/>
    <w:basedOn w:val="a"/>
    <w:link w:val="25"/>
    <w:semiHidden/>
    <w:rsid w:val="005468D2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locked/>
    <w:rsid w:val="005468D2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5468D2"/>
    <w:pPr>
      <w:widowControl w:val="0"/>
      <w:snapToGrid w:val="0"/>
      <w:ind w:firstLine="720"/>
    </w:pPr>
    <w:rPr>
      <w:rFonts w:ascii="Arial" w:eastAsia="Calibri" w:hAnsi="Arial"/>
    </w:rPr>
  </w:style>
  <w:style w:type="paragraph" w:styleId="af">
    <w:name w:val="Title"/>
    <w:basedOn w:val="a"/>
    <w:link w:val="af0"/>
    <w:qFormat/>
    <w:rsid w:val="005468D2"/>
    <w:pPr>
      <w:spacing w:after="0" w:line="240" w:lineRule="auto"/>
      <w:jc w:val="center"/>
    </w:pPr>
    <w:rPr>
      <w:rFonts w:ascii="Times New Roman" w:eastAsia="Calibri" w:hAnsi="Times New Roman"/>
      <w:b/>
      <w:bCs/>
      <w:i/>
      <w:iCs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locked/>
    <w:rsid w:val="005468D2"/>
    <w:rPr>
      <w:rFonts w:eastAsia="Calibri"/>
      <w:b/>
      <w:bCs/>
      <w:i/>
      <w:iCs/>
      <w:sz w:val="28"/>
      <w:szCs w:val="24"/>
      <w:lang w:val="ru-RU" w:eastAsia="ru-RU" w:bidi="ar-SA"/>
    </w:rPr>
  </w:style>
  <w:style w:type="paragraph" w:styleId="13">
    <w:name w:val="toc 1"/>
    <w:basedOn w:val="a"/>
    <w:next w:val="a"/>
    <w:autoRedefine/>
    <w:semiHidden/>
    <w:rsid w:val="005468D2"/>
    <w:pPr>
      <w:tabs>
        <w:tab w:val="right" w:leader="dot" w:pos="8630"/>
      </w:tabs>
      <w:spacing w:before="120" w:after="120" w:line="240" w:lineRule="auto"/>
      <w:jc w:val="center"/>
    </w:pPr>
    <w:rPr>
      <w:rFonts w:ascii="Times New Roman" w:eastAsia="Calibri" w:hAnsi="Times New Roman"/>
      <w:b/>
      <w:caps/>
      <w:color w:val="003300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5468D2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rmal">
    <w:name w:val="ConsPlusNormal"/>
    <w:rsid w:val="005468D2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2">
    <w:name w:val="Normal (Web)"/>
    <w:basedOn w:val="a"/>
    <w:rsid w:val="005468D2"/>
    <w:pPr>
      <w:spacing w:before="30" w:after="3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Zag11">
    <w:name w:val="Zag_11"/>
    <w:rsid w:val="005468D2"/>
  </w:style>
  <w:style w:type="character" w:styleId="af3">
    <w:name w:val="Hyperlink"/>
    <w:basedOn w:val="a0"/>
    <w:semiHidden/>
    <w:unhideWhenUsed/>
    <w:rsid w:val="005468D2"/>
    <w:rPr>
      <w:color w:val="0000FF"/>
      <w:u w:val="single"/>
    </w:rPr>
  </w:style>
  <w:style w:type="character" w:styleId="af4">
    <w:name w:val="Strong"/>
    <w:basedOn w:val="a0"/>
    <w:qFormat/>
    <w:rsid w:val="00734EDF"/>
    <w:rPr>
      <w:b/>
      <w:bCs/>
    </w:rPr>
  </w:style>
  <w:style w:type="table" w:styleId="af5">
    <w:name w:val="Table Grid"/>
    <w:basedOn w:val="a1"/>
    <w:uiPriority w:val="39"/>
    <w:rsid w:val="00615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semiHidden/>
    <w:rsid w:val="00E5124A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476988"/>
    <w:pPr>
      <w:ind w:left="720"/>
      <w:contextualSpacing/>
    </w:pPr>
    <w:rPr>
      <w:lang w:eastAsia="ru-RU"/>
    </w:rPr>
  </w:style>
  <w:style w:type="paragraph" w:styleId="af8">
    <w:name w:val="No Spacing"/>
    <w:uiPriority w:val="1"/>
    <w:qFormat/>
    <w:rsid w:val="00CD1EF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EF0BB-1A3E-4411-81A2-8D5CDDE6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7325</Words>
  <Characters>41754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                                                                           Утверждена</vt:lpstr>
    </vt:vector>
  </TitlesOfParts>
  <Company/>
  <LinksUpToDate>false</LinksUpToDate>
  <CharactersWithSpaces>48982</CharactersWithSpaces>
  <SharedDoc>false</SharedDoc>
  <HLinks>
    <vt:vector size="24" baseType="variant"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http://www.prosv.ru/ebooks/Lah_Fiz-ra_10-11/index.html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http://www.prosv.ru/ebooks/Lah_Fiz-ra_10-11/index.html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http://www.prosv.ru/ebooks/Lah_Fiz-ra_10-11/index.html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http://www.prosv.ru/ebooks/Lah_Fiz-ra_10-11/index.html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                                                                           Утверждена</dc:title>
  <dc:creator>Глушак</dc:creator>
  <cp:lastModifiedBy>Kath</cp:lastModifiedBy>
  <cp:revision>5</cp:revision>
  <cp:lastPrinted>2019-08-05T10:42:00Z</cp:lastPrinted>
  <dcterms:created xsi:type="dcterms:W3CDTF">2019-08-05T10:36:00Z</dcterms:created>
  <dcterms:modified xsi:type="dcterms:W3CDTF">2019-10-30T12:03:00Z</dcterms:modified>
</cp:coreProperties>
</file>